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2B8A" w14:textId="34862349" w:rsidR="00B468FE" w:rsidRPr="00CA125E" w:rsidRDefault="00714F27" w:rsidP="004E5AFE">
      <w:pPr>
        <w:pStyle w:val="Default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INFORME DE ASEG</w:t>
      </w:r>
      <w:r w:rsidR="00527EB5" w:rsidRPr="00CA125E">
        <w:rPr>
          <w:rFonts w:ascii="Calibri" w:hAnsi="Calibri"/>
          <w:b/>
          <w:bCs/>
        </w:rPr>
        <w:t>URAMIENTO DE CONTADOR PÚBLICO IND</w:t>
      </w:r>
      <w:r w:rsidR="00CE7DF7">
        <w:rPr>
          <w:rFonts w:ascii="Calibri" w:hAnsi="Calibri"/>
          <w:b/>
          <w:bCs/>
        </w:rPr>
        <w:t xml:space="preserve">EPENDIENTE SOBRE BASES PRESUPUESTARIAS </w:t>
      </w:r>
    </w:p>
    <w:p w14:paraId="11E03EBA" w14:textId="77777777" w:rsidR="00527EB5" w:rsidRPr="00CA125E" w:rsidRDefault="00527EB5" w:rsidP="00527EB5">
      <w:pPr>
        <w:pStyle w:val="Default"/>
        <w:jc w:val="both"/>
        <w:rPr>
          <w:rFonts w:ascii="Calibri" w:hAnsi="Calibri"/>
        </w:rPr>
      </w:pPr>
    </w:p>
    <w:p w14:paraId="62D32721" w14:textId="1479B568" w:rsidR="001879C7" w:rsidRDefault="00756331" w:rsidP="00527EB5">
      <w:pPr>
        <w:pStyle w:val="Default"/>
        <w:jc w:val="both"/>
        <w:rPr>
          <w:rFonts w:ascii="Calibri" w:hAnsi="Calibri"/>
        </w:rPr>
      </w:pPr>
      <w:r>
        <w:rPr>
          <w:rFonts w:ascii="Calibri" w:hAnsi="Calibri"/>
        </w:rPr>
        <w:t>Señor</w:t>
      </w:r>
      <w:r w:rsidR="002E17A7">
        <w:rPr>
          <w:rFonts w:ascii="Calibri" w:hAnsi="Calibri"/>
        </w:rPr>
        <w:t xml:space="preserve"> </w:t>
      </w:r>
      <w:r w:rsidR="003A2440">
        <w:rPr>
          <w:rFonts w:ascii="Calibri" w:hAnsi="Calibri"/>
        </w:rPr>
        <w:t>……………………………</w:t>
      </w:r>
    </w:p>
    <w:p w14:paraId="7D9E7A82" w14:textId="0A6C7D83" w:rsidR="003A2440" w:rsidRPr="00CA125E" w:rsidRDefault="003A2440" w:rsidP="00527EB5">
      <w:pPr>
        <w:pStyle w:val="Default"/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>CUIT 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</w:p>
    <w:p w14:paraId="50CCFEF4" w14:textId="671F2E7E" w:rsidR="000C1556" w:rsidRDefault="003A2440" w:rsidP="00527EB5">
      <w:pPr>
        <w:pStyle w:val="Default"/>
        <w:jc w:val="both"/>
        <w:rPr>
          <w:rFonts w:ascii="Calibri" w:hAnsi="Calibri"/>
        </w:rPr>
      </w:pPr>
      <w:r>
        <w:rPr>
          <w:rFonts w:ascii="Calibri" w:hAnsi="Calibri"/>
        </w:rPr>
        <w:t>Domicilio………………………</w:t>
      </w:r>
    </w:p>
    <w:p w14:paraId="4D0BA209" w14:textId="77777777" w:rsidR="003A2440" w:rsidRPr="00CA125E" w:rsidRDefault="003A2440" w:rsidP="00527EB5">
      <w:pPr>
        <w:pStyle w:val="Default"/>
        <w:jc w:val="both"/>
        <w:rPr>
          <w:rFonts w:ascii="Calibri" w:hAnsi="Calibri"/>
        </w:rPr>
      </w:pPr>
    </w:p>
    <w:p w14:paraId="635DBEDD" w14:textId="77777777" w:rsidR="00B468FE" w:rsidRPr="00CA125E" w:rsidRDefault="00527EB5" w:rsidP="00527EB5">
      <w:pPr>
        <w:pStyle w:val="Default"/>
        <w:jc w:val="both"/>
        <w:rPr>
          <w:rFonts w:ascii="Calibri" w:hAnsi="Calibri"/>
          <w:b/>
          <w:bCs/>
          <w:iCs/>
        </w:rPr>
      </w:pPr>
      <w:r w:rsidRPr="00CA125E">
        <w:rPr>
          <w:rFonts w:ascii="Calibri" w:hAnsi="Calibri"/>
          <w:b/>
          <w:bCs/>
          <w:iCs/>
        </w:rPr>
        <w:t>O</w:t>
      </w:r>
      <w:r w:rsidR="00B468FE" w:rsidRPr="00CA125E">
        <w:rPr>
          <w:rFonts w:ascii="Calibri" w:hAnsi="Calibri"/>
          <w:b/>
          <w:bCs/>
          <w:iCs/>
        </w:rPr>
        <w:t xml:space="preserve">bjeto del encargo </w:t>
      </w:r>
    </w:p>
    <w:p w14:paraId="19066D0F" w14:textId="4E110E44" w:rsidR="003A2440" w:rsidRPr="003A2440" w:rsidRDefault="00714F27" w:rsidP="003A24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3A2440">
        <w:rPr>
          <w:rFonts w:ascii="Times New Roman" w:hAnsi="Times New Roman" w:cs="Times New Roman"/>
          <w:color w:val="auto"/>
        </w:rPr>
        <w:t xml:space="preserve">He examinado el presupuesto </w:t>
      </w:r>
      <w:r w:rsidR="003A2440" w:rsidRPr="003A2440">
        <w:rPr>
          <w:rFonts w:ascii="Times New Roman" w:hAnsi="Times New Roman" w:cs="Times New Roman"/>
          <w:color w:val="auto"/>
        </w:rPr>
        <w:t>………</w:t>
      </w:r>
      <w:proofErr w:type="gramStart"/>
      <w:r w:rsidR="003A2440" w:rsidRPr="003A2440">
        <w:rPr>
          <w:rFonts w:ascii="Times New Roman" w:hAnsi="Times New Roman" w:cs="Times New Roman"/>
          <w:color w:val="auto"/>
        </w:rPr>
        <w:t>…….</w:t>
      </w:r>
      <w:proofErr w:type="gramEnd"/>
      <w:r w:rsidR="003A2440" w:rsidRPr="003A2440">
        <w:rPr>
          <w:rFonts w:ascii="Times New Roman" w:hAnsi="Times New Roman" w:cs="Times New Roman"/>
          <w:color w:val="auto"/>
        </w:rPr>
        <w:t xml:space="preserve">. (anual, trienal, </w:t>
      </w:r>
      <w:proofErr w:type="spellStart"/>
      <w:r w:rsidR="003A2440" w:rsidRPr="003A2440">
        <w:rPr>
          <w:rFonts w:ascii="Times New Roman" w:hAnsi="Times New Roman" w:cs="Times New Roman"/>
          <w:color w:val="auto"/>
        </w:rPr>
        <w:t>etc</w:t>
      </w:r>
      <w:proofErr w:type="spellEnd"/>
      <w:r w:rsidR="003A2440" w:rsidRPr="003A2440">
        <w:rPr>
          <w:rFonts w:ascii="Times New Roman" w:hAnsi="Times New Roman" w:cs="Times New Roman"/>
          <w:color w:val="auto"/>
        </w:rPr>
        <w:t>)</w:t>
      </w:r>
      <w:r w:rsidRPr="003A2440">
        <w:rPr>
          <w:rFonts w:ascii="Times New Roman" w:hAnsi="Times New Roman" w:cs="Times New Roman"/>
          <w:color w:val="auto"/>
        </w:rPr>
        <w:t xml:space="preserve"> prospectivos adjuntos de </w:t>
      </w:r>
      <w:r w:rsidR="003A2440" w:rsidRPr="003A2440">
        <w:rPr>
          <w:rFonts w:ascii="Times New Roman" w:hAnsi="Times New Roman" w:cs="Times New Roman"/>
          <w:color w:val="auto"/>
        </w:rPr>
        <w:t>……………………………</w:t>
      </w:r>
      <w:r w:rsidR="007C77A8" w:rsidRPr="003A2440">
        <w:rPr>
          <w:rFonts w:ascii="Times New Roman" w:hAnsi="Times New Roman" w:cs="Times New Roman"/>
          <w:color w:val="auto"/>
        </w:rPr>
        <w:t xml:space="preserve"> preparados como proyección, </w:t>
      </w:r>
      <w:r w:rsidR="003A2440" w:rsidRPr="003A2440">
        <w:rPr>
          <w:rFonts w:ascii="Times New Roman" w:hAnsi="Times New Roman" w:cs="Times New Roman"/>
          <w:color w:val="auto"/>
        </w:rPr>
        <w:t xml:space="preserve">por el periodo que cubre desde </w:t>
      </w:r>
      <w:proofErr w:type="gramStart"/>
      <w:r w:rsidR="003A2440" w:rsidRPr="003A2440">
        <w:rPr>
          <w:rFonts w:ascii="Times New Roman" w:hAnsi="Times New Roman" w:cs="Times New Roman"/>
          <w:color w:val="auto"/>
        </w:rPr>
        <w:t>…….</w:t>
      </w:r>
      <w:proofErr w:type="gramEnd"/>
      <w:r w:rsidR="003A2440" w:rsidRPr="003A2440">
        <w:rPr>
          <w:rFonts w:ascii="Times New Roman" w:hAnsi="Times New Roman" w:cs="Times New Roman"/>
          <w:color w:val="auto"/>
        </w:rPr>
        <w:t>./</w:t>
      </w:r>
      <w:proofErr w:type="gramStart"/>
      <w:r w:rsidR="003A2440" w:rsidRPr="003A2440">
        <w:rPr>
          <w:rFonts w:ascii="Times New Roman" w:hAnsi="Times New Roman" w:cs="Times New Roman"/>
          <w:color w:val="auto"/>
        </w:rPr>
        <w:t>…….</w:t>
      </w:r>
      <w:proofErr w:type="gramEnd"/>
      <w:r w:rsidR="003A2440" w:rsidRPr="003A2440">
        <w:rPr>
          <w:rFonts w:ascii="Times New Roman" w:hAnsi="Times New Roman" w:cs="Times New Roman"/>
          <w:color w:val="auto"/>
        </w:rPr>
        <w:t xml:space="preserve">/…… hasta </w:t>
      </w:r>
      <w:proofErr w:type="gramStart"/>
      <w:r w:rsidR="003A2440" w:rsidRPr="003A2440">
        <w:rPr>
          <w:rFonts w:ascii="Times New Roman" w:hAnsi="Times New Roman" w:cs="Times New Roman"/>
          <w:color w:val="auto"/>
        </w:rPr>
        <w:t>…….</w:t>
      </w:r>
      <w:proofErr w:type="gramEnd"/>
      <w:r w:rsidR="003A2440" w:rsidRPr="003A2440">
        <w:rPr>
          <w:rFonts w:ascii="Times New Roman" w:hAnsi="Times New Roman" w:cs="Times New Roman"/>
          <w:color w:val="auto"/>
        </w:rPr>
        <w:t>./</w:t>
      </w:r>
      <w:proofErr w:type="gramStart"/>
      <w:r w:rsidR="003A2440" w:rsidRPr="003A2440">
        <w:rPr>
          <w:rFonts w:ascii="Times New Roman" w:hAnsi="Times New Roman" w:cs="Times New Roman"/>
          <w:color w:val="auto"/>
        </w:rPr>
        <w:t>…….</w:t>
      </w:r>
      <w:proofErr w:type="gramEnd"/>
      <w:r w:rsidR="003A2440" w:rsidRPr="003A2440">
        <w:rPr>
          <w:rFonts w:ascii="Times New Roman" w:hAnsi="Times New Roman" w:cs="Times New Roman"/>
          <w:color w:val="auto"/>
        </w:rPr>
        <w:t>./……..</w:t>
      </w:r>
      <w:r w:rsidR="007C77A8" w:rsidRPr="003A2440">
        <w:rPr>
          <w:rFonts w:ascii="Times New Roman" w:hAnsi="Times New Roman" w:cs="Times New Roman"/>
          <w:color w:val="auto"/>
        </w:rPr>
        <w:t xml:space="preserve">. </w:t>
      </w:r>
    </w:p>
    <w:p w14:paraId="71EE97C9" w14:textId="77777777" w:rsidR="003A2440" w:rsidRPr="0065540D" w:rsidRDefault="003A2440" w:rsidP="003A2440">
      <w:pPr>
        <w:ind w:left="-5" w:right="35"/>
        <w:jc w:val="both"/>
        <w:rPr>
          <w:rFonts w:ascii="Times New Roman" w:hAnsi="Times New Roman"/>
          <w:sz w:val="24"/>
          <w:szCs w:val="24"/>
        </w:rPr>
      </w:pPr>
      <w:r w:rsidRPr="0065540D">
        <w:rPr>
          <w:rFonts w:ascii="Times New Roman" w:hAnsi="Times New Roman"/>
          <w:sz w:val="24"/>
          <w:szCs w:val="24"/>
        </w:rPr>
        <w:t xml:space="preserve">Esta proyección ha sido preparada con el fin de ………………………… {describir el propósito}. Debido a que la entidad se encuentra ………………………… {describir la situación que fundamenta los supuestos utilizados}, la proyección ha sido preparada mediante el uso de un conjunto de supuestos que incluyen supuestos hipotéticos sobre hechos futuros y acciones de la Dirección que no se espera que necesariamente sucedan. Por consiguiente, se advierte a los lectores que la presente proyección pudiera no ser apropiada para fines distintos de los que se describieron anteriormente. </w:t>
      </w:r>
    </w:p>
    <w:p w14:paraId="2B7EECEF" w14:textId="1036E7A4" w:rsidR="00527EB5" w:rsidRDefault="00527EB5" w:rsidP="003A2440">
      <w:pPr>
        <w:pStyle w:val="Default"/>
        <w:jc w:val="both"/>
        <w:rPr>
          <w:rFonts w:ascii="Calibri" w:hAnsi="Calibri"/>
          <w:b/>
          <w:bCs/>
          <w:iCs/>
        </w:rPr>
      </w:pPr>
      <w:r w:rsidRPr="00CA125E">
        <w:rPr>
          <w:rFonts w:ascii="Calibri" w:hAnsi="Calibri"/>
          <w:b/>
          <w:bCs/>
          <w:iCs/>
        </w:rPr>
        <w:t>Responsabilidad de la dirección</w:t>
      </w:r>
      <w:r w:rsidRPr="00CA125E">
        <w:rPr>
          <w:rFonts w:ascii="Calibri" w:hAnsi="Calibri"/>
        </w:rPr>
        <w:t xml:space="preserve"> </w:t>
      </w:r>
      <w:r w:rsidRPr="00CA125E">
        <w:rPr>
          <w:rFonts w:ascii="Calibri" w:hAnsi="Calibri"/>
          <w:b/>
          <w:bCs/>
          <w:iCs/>
        </w:rPr>
        <w:t>en relación con</w:t>
      </w:r>
      <w:r w:rsidR="00974F90">
        <w:rPr>
          <w:rFonts w:ascii="Calibri" w:hAnsi="Calibri"/>
          <w:b/>
          <w:bCs/>
          <w:iCs/>
        </w:rPr>
        <w:t xml:space="preserve"> el</w:t>
      </w:r>
      <w:r w:rsidRPr="00CA125E">
        <w:rPr>
          <w:rFonts w:ascii="Calibri" w:hAnsi="Calibri"/>
          <w:b/>
          <w:bCs/>
          <w:iCs/>
        </w:rPr>
        <w:t xml:space="preserve"> </w:t>
      </w:r>
      <w:r w:rsidR="00714F27">
        <w:rPr>
          <w:rFonts w:ascii="Calibri" w:hAnsi="Calibri"/>
          <w:b/>
          <w:bCs/>
          <w:iCs/>
        </w:rPr>
        <w:t xml:space="preserve">Presupuesto </w:t>
      </w:r>
      <w:r w:rsidR="003A2440">
        <w:rPr>
          <w:rFonts w:ascii="Calibri" w:hAnsi="Calibri"/>
          <w:b/>
          <w:bCs/>
          <w:iCs/>
        </w:rPr>
        <w:t>Financiero</w:t>
      </w:r>
    </w:p>
    <w:p w14:paraId="23FED8EA" w14:textId="6D668521" w:rsidR="000B4EAD" w:rsidRDefault="003A2440" w:rsidP="003A2440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65540D">
        <w:rPr>
          <w:rFonts w:ascii="Times New Roman" w:hAnsi="Times New Roman" w:cs="Times New Roman"/>
        </w:rPr>
        <w:t>La Dirección de</w:t>
      </w:r>
      <w:r>
        <w:rPr>
          <w:rFonts w:ascii="Times New Roman" w:hAnsi="Times New Roman" w:cs="Times New Roman"/>
        </w:rPr>
        <w:t xml:space="preserve"> …………….</w:t>
      </w:r>
      <w:r w:rsidRPr="0065540D">
        <w:rPr>
          <w:rFonts w:ascii="Times New Roman" w:hAnsi="Times New Roman" w:cs="Times New Roman"/>
        </w:rPr>
        <w:t xml:space="preserve"> es responsable de la preparación y presentación razonable de</w:t>
      </w:r>
      <w:r>
        <w:rPr>
          <w:rFonts w:ascii="Times New Roman" w:hAnsi="Times New Roman" w:cs="Times New Roman"/>
        </w:rPr>
        <w:t>l presupuesto</w:t>
      </w:r>
      <w:r w:rsidRPr="0065540D">
        <w:rPr>
          <w:rFonts w:ascii="Times New Roman" w:hAnsi="Times New Roman" w:cs="Times New Roman"/>
        </w:rPr>
        <w:t xml:space="preserve"> prospectivo adjunto, preparado como proyección, incluyendo los supuestos hipotéticos establecidos en la nota </w:t>
      </w:r>
      <w:proofErr w:type="gramStart"/>
      <w:r w:rsidRPr="0065540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.</w:t>
      </w:r>
      <w:r w:rsidRPr="0065540D">
        <w:rPr>
          <w:rFonts w:ascii="Times New Roman" w:hAnsi="Times New Roman" w:cs="Times New Roman"/>
        </w:rPr>
        <w:t xml:space="preserve"> sobre los cuales se basan.</w:t>
      </w:r>
    </w:p>
    <w:p w14:paraId="5E6B5F97" w14:textId="77777777" w:rsidR="003A2440" w:rsidRDefault="003A2440" w:rsidP="003A2440">
      <w:pPr>
        <w:pStyle w:val="Default"/>
        <w:jc w:val="both"/>
        <w:rPr>
          <w:rFonts w:ascii="Calibri" w:hAnsi="Calibri"/>
        </w:rPr>
      </w:pPr>
    </w:p>
    <w:p w14:paraId="02D451EB" w14:textId="56A3A12F" w:rsidR="00527EB5" w:rsidRPr="00CA125E" w:rsidRDefault="00527EB5" w:rsidP="003A2440">
      <w:pPr>
        <w:pStyle w:val="Default"/>
        <w:jc w:val="both"/>
        <w:rPr>
          <w:rFonts w:ascii="Calibri" w:hAnsi="Calibri"/>
          <w:b/>
          <w:bCs/>
          <w:iCs/>
        </w:rPr>
      </w:pPr>
      <w:r w:rsidRPr="00CA125E">
        <w:rPr>
          <w:rFonts w:ascii="Calibri" w:hAnsi="Calibri"/>
          <w:b/>
          <w:bCs/>
          <w:iCs/>
        </w:rPr>
        <w:t>Responsa</w:t>
      </w:r>
      <w:r w:rsidR="00C53C3F">
        <w:rPr>
          <w:rFonts w:ascii="Calibri" w:hAnsi="Calibri"/>
          <w:b/>
          <w:bCs/>
          <w:iCs/>
        </w:rPr>
        <w:t>bilidad del Contador P</w:t>
      </w:r>
      <w:r w:rsidRPr="00CA125E">
        <w:rPr>
          <w:rFonts w:ascii="Calibri" w:hAnsi="Calibri"/>
          <w:b/>
          <w:bCs/>
          <w:iCs/>
        </w:rPr>
        <w:t xml:space="preserve">úblico </w:t>
      </w:r>
    </w:p>
    <w:p w14:paraId="577C84E1" w14:textId="3DA1C3CA" w:rsidR="003A2440" w:rsidRPr="0065540D" w:rsidRDefault="003A2440" w:rsidP="003A2440">
      <w:pPr>
        <w:ind w:left="-5" w:right="35"/>
        <w:jc w:val="both"/>
        <w:rPr>
          <w:rFonts w:ascii="Times New Roman" w:hAnsi="Times New Roman"/>
          <w:sz w:val="24"/>
          <w:szCs w:val="24"/>
        </w:rPr>
      </w:pPr>
      <w:r w:rsidRPr="0065540D">
        <w:rPr>
          <w:rFonts w:ascii="Times New Roman" w:hAnsi="Times New Roman"/>
          <w:sz w:val="24"/>
          <w:szCs w:val="24"/>
        </w:rPr>
        <w:t xml:space="preserve">Mi responsabilidad consiste en expresar una conclusión sobre el </w:t>
      </w:r>
      <w:r>
        <w:rPr>
          <w:rFonts w:ascii="Times New Roman" w:hAnsi="Times New Roman"/>
          <w:sz w:val="24"/>
          <w:szCs w:val="24"/>
        </w:rPr>
        <w:t>presupuesto</w:t>
      </w:r>
      <w:r w:rsidRPr="0065540D">
        <w:rPr>
          <w:rFonts w:ascii="Times New Roman" w:hAnsi="Times New Roman"/>
          <w:sz w:val="24"/>
          <w:szCs w:val="24"/>
        </w:rPr>
        <w:t xml:space="preserve"> prospectivo adjunto, preparado como proyección, basada en mi examen destinado a brindar un informe de aseguramiento. He llevado a cabo mi tarea de conformidad con las normas sobre otros encargos de aseguramiento para el examen de información contable prospectiva establecidas en la sección V.B de la Resolución Técnica </w:t>
      </w:r>
      <w:proofErr w:type="spellStart"/>
      <w:r w:rsidRPr="0065540D">
        <w:rPr>
          <w:rFonts w:ascii="Times New Roman" w:hAnsi="Times New Roman"/>
          <w:sz w:val="24"/>
          <w:szCs w:val="24"/>
        </w:rPr>
        <w:t>N°</w:t>
      </w:r>
      <w:proofErr w:type="spellEnd"/>
      <w:r w:rsidRPr="0065540D">
        <w:rPr>
          <w:rFonts w:ascii="Times New Roman" w:hAnsi="Times New Roman"/>
          <w:sz w:val="24"/>
          <w:szCs w:val="24"/>
        </w:rPr>
        <w:t xml:space="preserve"> 37 de la Federación Argentina de Consejos Profesionales de Ciencias Económicas (FACPCE). Dichas normas exigen que planifique y ejecute el encargo con el fin de obtener una seguridad limitada sobre los supuestos hipotéticos y una seguridad razonable acerca de si </w:t>
      </w:r>
      <w:r>
        <w:rPr>
          <w:rFonts w:ascii="Times New Roman" w:hAnsi="Times New Roman"/>
          <w:sz w:val="24"/>
          <w:szCs w:val="24"/>
        </w:rPr>
        <w:t>el presupuesto</w:t>
      </w:r>
      <w:r w:rsidRPr="0065540D">
        <w:rPr>
          <w:rFonts w:ascii="Times New Roman" w:hAnsi="Times New Roman"/>
          <w:sz w:val="24"/>
          <w:szCs w:val="24"/>
        </w:rPr>
        <w:t xml:space="preserve"> prospectivo ha sido preparado en forma adecuada sobre la base de dichos supuestos hipotéticos y se presentan de conformidad con las Normas Contables Profesionales Argentinas. </w:t>
      </w:r>
    </w:p>
    <w:p w14:paraId="7EC87090" w14:textId="583F03B0" w:rsidR="003A2440" w:rsidRPr="0065540D" w:rsidRDefault="003A2440" w:rsidP="003A24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540D">
        <w:rPr>
          <w:rFonts w:ascii="Times New Roman" w:hAnsi="Times New Roman"/>
          <w:sz w:val="24"/>
          <w:szCs w:val="24"/>
        </w:rPr>
        <w:t xml:space="preserve"> Soy independiente de </w:t>
      </w:r>
      <w:r>
        <w:rPr>
          <w:rFonts w:ascii="Times New Roman" w:hAnsi="Times New Roman"/>
          <w:sz w:val="24"/>
          <w:szCs w:val="24"/>
        </w:rPr>
        <w:t>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Pr="0065540D">
        <w:rPr>
          <w:rFonts w:ascii="Times New Roman" w:hAnsi="Times New Roman"/>
          <w:sz w:val="24"/>
          <w:szCs w:val="24"/>
        </w:rPr>
        <w:t xml:space="preserve"> y he cumplido las demás responsabilidades de ética de conformidad con los requerimientos del Código de Ética del Consejo Profesional de Ciencias Económicas d</w:t>
      </w:r>
      <w:r>
        <w:rPr>
          <w:rFonts w:ascii="Times New Roman" w:hAnsi="Times New Roman"/>
          <w:sz w:val="24"/>
          <w:szCs w:val="24"/>
        </w:rPr>
        <w:t>e Salta</w:t>
      </w:r>
      <w:r w:rsidRPr="0065540D">
        <w:rPr>
          <w:rFonts w:ascii="Times New Roman" w:hAnsi="Times New Roman"/>
          <w:sz w:val="24"/>
          <w:szCs w:val="24"/>
        </w:rPr>
        <w:t xml:space="preserve"> y de la Resolución Técnica </w:t>
      </w:r>
      <w:proofErr w:type="spellStart"/>
      <w:r w:rsidRPr="0065540D">
        <w:rPr>
          <w:rFonts w:ascii="Times New Roman" w:hAnsi="Times New Roman"/>
          <w:sz w:val="24"/>
          <w:szCs w:val="24"/>
        </w:rPr>
        <w:t>N°</w:t>
      </w:r>
      <w:proofErr w:type="spellEnd"/>
      <w:r w:rsidRPr="0065540D">
        <w:rPr>
          <w:rFonts w:ascii="Times New Roman" w:hAnsi="Times New Roman"/>
          <w:sz w:val="24"/>
          <w:szCs w:val="24"/>
        </w:rPr>
        <w:t xml:space="preserve"> 37 de la FACPCE. </w:t>
      </w:r>
    </w:p>
    <w:p w14:paraId="6A93482F" w14:textId="77777777" w:rsidR="003A2440" w:rsidRPr="0065540D" w:rsidRDefault="003A2440" w:rsidP="003A24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540D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2F45274A" w14:textId="77777777" w:rsidR="003A2440" w:rsidRDefault="003A2440" w:rsidP="003A2440">
      <w:pPr>
        <w:ind w:left="-5" w:right="35"/>
        <w:jc w:val="both"/>
        <w:rPr>
          <w:rFonts w:ascii="Times New Roman" w:hAnsi="Times New Roman"/>
          <w:sz w:val="24"/>
          <w:szCs w:val="24"/>
        </w:rPr>
      </w:pPr>
      <w:r w:rsidRPr="0065540D">
        <w:rPr>
          <w:rFonts w:ascii="Times New Roman" w:hAnsi="Times New Roman"/>
          <w:sz w:val="24"/>
          <w:szCs w:val="24"/>
        </w:rPr>
        <w:t xml:space="preserve">Considero que los elementos de juicio que he obtenido proporcionan una base suficiente y adecuada para mi conclusión. </w:t>
      </w:r>
    </w:p>
    <w:p w14:paraId="30992AE2" w14:textId="6780D8C0" w:rsidR="003A2440" w:rsidRDefault="003A2440" w:rsidP="003A2440">
      <w:pPr>
        <w:pStyle w:val="Default"/>
        <w:jc w:val="both"/>
        <w:rPr>
          <w:rFonts w:ascii="Calibri" w:hAnsi="Calibri"/>
          <w:b/>
          <w:bCs/>
          <w:iCs/>
        </w:rPr>
      </w:pPr>
      <w:r>
        <w:rPr>
          <w:rFonts w:ascii="Calibri" w:hAnsi="Calibri"/>
          <w:b/>
          <w:bCs/>
          <w:iCs/>
        </w:rPr>
        <w:lastRenderedPageBreak/>
        <w:t>Tarea Realizada</w:t>
      </w:r>
    </w:p>
    <w:p w14:paraId="4124E3DB" w14:textId="77777777" w:rsidR="003A2440" w:rsidRPr="0065540D" w:rsidRDefault="003A2440" w:rsidP="003A2440">
      <w:pPr>
        <w:ind w:right="31"/>
        <w:rPr>
          <w:rFonts w:ascii="Times New Roman" w:hAnsi="Times New Roman"/>
          <w:sz w:val="24"/>
          <w:szCs w:val="24"/>
        </w:rPr>
      </w:pPr>
      <w:r w:rsidRPr="0065540D">
        <w:rPr>
          <w:rFonts w:ascii="Times New Roman" w:hAnsi="Times New Roman"/>
          <w:sz w:val="24"/>
          <w:szCs w:val="24"/>
        </w:rPr>
        <w:t>Mi tarea profesional consistió en la aplicación de ciertos procedimientos que consideré necesarios para mi examen, tales como:</w:t>
      </w:r>
    </w:p>
    <w:p w14:paraId="003AF963" w14:textId="77777777" w:rsidR="003A2440" w:rsidRPr="0065540D" w:rsidRDefault="003A2440" w:rsidP="003A2440">
      <w:pPr>
        <w:numPr>
          <w:ilvl w:val="0"/>
          <w:numId w:val="7"/>
        </w:numPr>
        <w:spacing w:after="5"/>
        <w:ind w:right="31" w:hanging="286"/>
        <w:jc w:val="both"/>
        <w:rPr>
          <w:rFonts w:ascii="Times New Roman" w:hAnsi="Times New Roman"/>
          <w:sz w:val="24"/>
          <w:szCs w:val="24"/>
        </w:rPr>
      </w:pPr>
      <w:r w:rsidRPr="0065540D">
        <w:rPr>
          <w:rFonts w:ascii="Times New Roman" w:hAnsi="Times New Roman"/>
          <w:sz w:val="24"/>
          <w:szCs w:val="24"/>
        </w:rPr>
        <w:t>Comprobar las recopilaciones de datos practicadas.</w:t>
      </w:r>
    </w:p>
    <w:p w14:paraId="717DF8E5" w14:textId="77777777" w:rsidR="003A2440" w:rsidRPr="0065540D" w:rsidRDefault="003A2440" w:rsidP="003A2440">
      <w:pPr>
        <w:numPr>
          <w:ilvl w:val="0"/>
          <w:numId w:val="7"/>
        </w:numPr>
        <w:spacing w:after="5"/>
        <w:ind w:right="31" w:hanging="286"/>
        <w:jc w:val="both"/>
        <w:rPr>
          <w:rFonts w:ascii="Times New Roman" w:hAnsi="Times New Roman"/>
          <w:sz w:val="24"/>
          <w:szCs w:val="24"/>
        </w:rPr>
      </w:pPr>
      <w:r w:rsidRPr="0065540D">
        <w:rPr>
          <w:rFonts w:ascii="Times New Roman" w:hAnsi="Times New Roman"/>
          <w:sz w:val="24"/>
          <w:szCs w:val="24"/>
        </w:rPr>
        <w:t>Efectuar reprocesos y cálculos aritméticos en forma selectiva.</w:t>
      </w:r>
    </w:p>
    <w:p w14:paraId="08C2504C" w14:textId="77777777" w:rsidR="003A2440" w:rsidRPr="0065540D" w:rsidRDefault="003A2440" w:rsidP="003A2440">
      <w:pPr>
        <w:numPr>
          <w:ilvl w:val="0"/>
          <w:numId w:val="7"/>
        </w:numPr>
        <w:spacing w:after="5"/>
        <w:ind w:right="31" w:hanging="286"/>
        <w:jc w:val="both"/>
        <w:rPr>
          <w:rFonts w:ascii="Times New Roman" w:hAnsi="Times New Roman"/>
          <w:sz w:val="24"/>
          <w:szCs w:val="24"/>
        </w:rPr>
      </w:pPr>
      <w:r w:rsidRPr="0065540D">
        <w:rPr>
          <w:rFonts w:ascii="Times New Roman" w:hAnsi="Times New Roman"/>
          <w:sz w:val="24"/>
          <w:szCs w:val="24"/>
        </w:rPr>
        <w:t>Revisar las proyecciones con base en las premisas y/o estimaciones, y correlacionar los resultados con informaciones de detalle vinculadas.</w:t>
      </w:r>
    </w:p>
    <w:p w14:paraId="218F3313" w14:textId="77777777" w:rsidR="003A2440" w:rsidRPr="0065540D" w:rsidRDefault="003A2440" w:rsidP="003A2440">
      <w:pPr>
        <w:numPr>
          <w:ilvl w:val="0"/>
          <w:numId w:val="7"/>
        </w:numPr>
        <w:spacing w:after="5"/>
        <w:ind w:right="31" w:hanging="286"/>
        <w:jc w:val="both"/>
        <w:rPr>
          <w:rFonts w:ascii="Times New Roman" w:hAnsi="Times New Roman"/>
          <w:sz w:val="24"/>
          <w:szCs w:val="24"/>
        </w:rPr>
      </w:pPr>
      <w:r w:rsidRPr="0065540D">
        <w:rPr>
          <w:rFonts w:ascii="Times New Roman" w:hAnsi="Times New Roman"/>
          <w:sz w:val="24"/>
          <w:szCs w:val="24"/>
        </w:rPr>
        <w:t>Obtener las explicaciones necesarias por parte de los funcionarios del ente, habiendo recibido confirmación de la Dirección de la Sociedad sobre las hipótesis, premisas y/o estimaciones realizadas.</w:t>
      </w:r>
    </w:p>
    <w:p w14:paraId="0DA733FA" w14:textId="77777777" w:rsidR="003A2440" w:rsidRPr="0065540D" w:rsidRDefault="003A2440" w:rsidP="003A2440">
      <w:pPr>
        <w:numPr>
          <w:ilvl w:val="0"/>
          <w:numId w:val="7"/>
        </w:numPr>
        <w:spacing w:after="5"/>
        <w:ind w:right="31" w:hanging="286"/>
        <w:jc w:val="both"/>
        <w:rPr>
          <w:rFonts w:ascii="Times New Roman" w:hAnsi="Times New Roman"/>
          <w:sz w:val="24"/>
          <w:szCs w:val="24"/>
        </w:rPr>
      </w:pPr>
      <w:r w:rsidRPr="0065540D">
        <w:rPr>
          <w:rFonts w:ascii="Times New Roman" w:hAnsi="Times New Roman"/>
          <w:sz w:val="24"/>
          <w:szCs w:val="24"/>
        </w:rPr>
        <w:t>……….</w:t>
      </w:r>
    </w:p>
    <w:p w14:paraId="372C7799" w14:textId="77777777" w:rsidR="003A2440" w:rsidRPr="00CA125E" w:rsidRDefault="003A2440" w:rsidP="003A2440">
      <w:pPr>
        <w:pStyle w:val="Default"/>
        <w:jc w:val="both"/>
        <w:rPr>
          <w:rFonts w:ascii="Calibri" w:hAnsi="Calibri"/>
          <w:b/>
          <w:bCs/>
          <w:i/>
          <w:iCs/>
        </w:rPr>
      </w:pPr>
    </w:p>
    <w:p w14:paraId="0D08FB05" w14:textId="77777777" w:rsidR="007C77A8" w:rsidRPr="00CA125E" w:rsidRDefault="007C77A8" w:rsidP="003A2440">
      <w:pPr>
        <w:pStyle w:val="Default"/>
        <w:jc w:val="both"/>
        <w:rPr>
          <w:rFonts w:ascii="Calibri" w:hAnsi="Calibri"/>
          <w:b/>
          <w:bCs/>
          <w:i/>
          <w:iCs/>
        </w:rPr>
      </w:pPr>
      <w:r w:rsidRPr="00CA125E">
        <w:rPr>
          <w:rFonts w:ascii="Calibri" w:hAnsi="Calibri"/>
          <w:b/>
          <w:bCs/>
          <w:iCs/>
        </w:rPr>
        <w:t>Conclusión</w:t>
      </w:r>
    </w:p>
    <w:p w14:paraId="65D0959A" w14:textId="77777777" w:rsidR="003A2440" w:rsidRPr="0065540D" w:rsidRDefault="003A2440" w:rsidP="003A2440">
      <w:pPr>
        <w:ind w:right="31"/>
        <w:rPr>
          <w:rFonts w:ascii="Times New Roman" w:hAnsi="Times New Roman"/>
          <w:sz w:val="24"/>
          <w:szCs w:val="24"/>
        </w:rPr>
      </w:pPr>
      <w:r w:rsidRPr="0065540D">
        <w:rPr>
          <w:rFonts w:ascii="Times New Roman" w:hAnsi="Times New Roman"/>
          <w:sz w:val="24"/>
          <w:szCs w:val="24"/>
        </w:rPr>
        <w:t>Sobre la base de mi examen de los elementos de juicio:</w:t>
      </w:r>
    </w:p>
    <w:p w14:paraId="69BB3DB1" w14:textId="4DD1A4B6" w:rsidR="003A2440" w:rsidRPr="0065540D" w:rsidRDefault="003A2440" w:rsidP="003A2440">
      <w:pPr>
        <w:numPr>
          <w:ilvl w:val="0"/>
          <w:numId w:val="8"/>
        </w:numPr>
        <w:spacing w:after="5"/>
        <w:ind w:right="31" w:hanging="286"/>
        <w:jc w:val="both"/>
        <w:rPr>
          <w:rFonts w:ascii="Times New Roman" w:hAnsi="Times New Roman"/>
          <w:sz w:val="24"/>
          <w:szCs w:val="24"/>
        </w:rPr>
      </w:pPr>
      <w:r w:rsidRPr="0065540D">
        <w:rPr>
          <w:rFonts w:ascii="Times New Roman" w:hAnsi="Times New Roman"/>
          <w:sz w:val="24"/>
          <w:szCs w:val="24"/>
        </w:rPr>
        <w:t>Nada llamó mi atención que me haga pensar que los supuestos hipotéticos descriptos en la nota</w:t>
      </w:r>
      <w:proofErr w:type="gramStart"/>
      <w:r w:rsidRPr="006554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</w:t>
      </w:r>
      <w:proofErr w:type="gramEnd"/>
      <w:r w:rsidRPr="0065540D">
        <w:rPr>
          <w:rFonts w:ascii="Times New Roman" w:hAnsi="Times New Roman"/>
          <w:sz w:val="24"/>
          <w:szCs w:val="24"/>
        </w:rPr>
        <w:t>… no brindan una base razonable para la proyección, asumiendo que …………………………</w:t>
      </w:r>
      <w:r w:rsidRPr="0065540D">
        <w:rPr>
          <w:rFonts w:ascii="Times New Roman" w:hAnsi="Times New Roman"/>
          <w:i/>
          <w:sz w:val="24"/>
          <w:szCs w:val="24"/>
        </w:rPr>
        <w:t xml:space="preserve"> </w:t>
      </w:r>
      <w:r w:rsidRPr="0065540D">
        <w:rPr>
          <w:rFonts w:ascii="Times New Roman" w:hAnsi="Times New Roman"/>
          <w:sz w:val="24"/>
          <w:szCs w:val="24"/>
        </w:rPr>
        <w:t>{indicar los supuestos hipotéticos o hacer una referencia a dichos supuestos hipotéticos}.</w:t>
      </w:r>
    </w:p>
    <w:p w14:paraId="4F3AAD08" w14:textId="77777777" w:rsidR="003A2440" w:rsidRPr="0065540D" w:rsidRDefault="003A2440" w:rsidP="003A2440">
      <w:pPr>
        <w:spacing w:after="0"/>
        <w:ind w:left="567"/>
        <w:rPr>
          <w:rFonts w:ascii="Times New Roman" w:hAnsi="Times New Roman"/>
          <w:sz w:val="24"/>
          <w:szCs w:val="24"/>
        </w:rPr>
      </w:pPr>
    </w:p>
    <w:p w14:paraId="78CFA4DC" w14:textId="77777777" w:rsidR="003A2440" w:rsidRDefault="003A2440" w:rsidP="003A2440">
      <w:pPr>
        <w:numPr>
          <w:ilvl w:val="0"/>
          <w:numId w:val="8"/>
        </w:numPr>
        <w:spacing w:after="5"/>
        <w:ind w:right="31" w:hanging="286"/>
        <w:jc w:val="both"/>
        <w:rPr>
          <w:rFonts w:ascii="Times New Roman" w:hAnsi="Times New Roman"/>
          <w:sz w:val="24"/>
          <w:szCs w:val="24"/>
        </w:rPr>
      </w:pPr>
      <w:r w:rsidRPr="0065540D">
        <w:rPr>
          <w:rFonts w:ascii="Times New Roman" w:hAnsi="Times New Roman"/>
          <w:sz w:val="24"/>
          <w:szCs w:val="24"/>
        </w:rPr>
        <w:t xml:space="preserve">En mi opinión, el </w:t>
      </w:r>
      <w:r>
        <w:rPr>
          <w:rFonts w:ascii="Times New Roman" w:hAnsi="Times New Roman"/>
          <w:sz w:val="24"/>
          <w:szCs w:val="24"/>
        </w:rPr>
        <w:t>presupuesto</w:t>
      </w:r>
      <w:r w:rsidRPr="0065540D">
        <w:rPr>
          <w:rFonts w:ascii="Times New Roman" w:hAnsi="Times New Roman"/>
          <w:sz w:val="24"/>
          <w:szCs w:val="24"/>
        </w:rPr>
        <w:t xml:space="preserve"> prospectivo de </w:t>
      </w:r>
      <w:r>
        <w:rPr>
          <w:rFonts w:ascii="Times New Roman" w:hAnsi="Times New Roman"/>
          <w:sz w:val="24"/>
          <w:szCs w:val="24"/>
        </w:rPr>
        <w:t>…………</w:t>
      </w:r>
      <w:r w:rsidRPr="0065540D">
        <w:rPr>
          <w:rFonts w:ascii="Times New Roman" w:hAnsi="Times New Roman"/>
          <w:sz w:val="24"/>
          <w:szCs w:val="24"/>
        </w:rPr>
        <w:t xml:space="preserve">, preparado como proyección, ha sido confeccionado en forma adecuada sobre la base de los supuestos hipotéticos establecidos y se presentan de conformidad con las </w:t>
      </w:r>
    </w:p>
    <w:p w14:paraId="190CDDCE" w14:textId="71161FD2" w:rsidR="003A2440" w:rsidRDefault="003A2440" w:rsidP="003A2440">
      <w:pPr>
        <w:numPr>
          <w:ilvl w:val="0"/>
          <w:numId w:val="8"/>
        </w:numPr>
        <w:spacing w:after="5"/>
        <w:ind w:right="31" w:hanging="286"/>
        <w:jc w:val="both"/>
        <w:rPr>
          <w:rFonts w:ascii="Times New Roman" w:hAnsi="Times New Roman"/>
          <w:sz w:val="24"/>
          <w:szCs w:val="24"/>
        </w:rPr>
      </w:pPr>
      <w:r w:rsidRPr="0065540D">
        <w:rPr>
          <w:rFonts w:ascii="Times New Roman" w:hAnsi="Times New Roman"/>
          <w:sz w:val="24"/>
          <w:szCs w:val="24"/>
        </w:rPr>
        <w:t>Normas Contables Profesionales Argentinas.</w:t>
      </w:r>
    </w:p>
    <w:p w14:paraId="0BD54728" w14:textId="77777777" w:rsidR="003A2440" w:rsidRPr="0065540D" w:rsidRDefault="003A2440" w:rsidP="003A2440">
      <w:pPr>
        <w:spacing w:after="5"/>
        <w:ind w:left="837" w:right="31"/>
        <w:jc w:val="both"/>
        <w:rPr>
          <w:rFonts w:ascii="Times New Roman" w:hAnsi="Times New Roman"/>
          <w:sz w:val="24"/>
          <w:szCs w:val="24"/>
        </w:rPr>
      </w:pPr>
    </w:p>
    <w:p w14:paraId="64B53C3B" w14:textId="77777777" w:rsidR="00527EB5" w:rsidRDefault="00527EB5" w:rsidP="003A244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Cs/>
          <w:color w:val="000000"/>
          <w:sz w:val="24"/>
          <w:szCs w:val="24"/>
        </w:rPr>
      </w:pPr>
      <w:r w:rsidRPr="00527EB5">
        <w:rPr>
          <w:rFonts w:cs="Arial"/>
          <w:b/>
          <w:bCs/>
          <w:iCs/>
          <w:color w:val="000000"/>
          <w:sz w:val="24"/>
          <w:szCs w:val="24"/>
        </w:rPr>
        <w:t xml:space="preserve">Otras cuestiones </w:t>
      </w:r>
    </w:p>
    <w:p w14:paraId="26D18131" w14:textId="77777777" w:rsidR="003A2440" w:rsidRPr="0065540D" w:rsidRDefault="003A2440" w:rsidP="003A2440">
      <w:pPr>
        <w:numPr>
          <w:ilvl w:val="0"/>
          <w:numId w:val="9"/>
        </w:numPr>
        <w:spacing w:after="5"/>
        <w:ind w:right="31" w:hanging="360"/>
        <w:jc w:val="both"/>
        <w:rPr>
          <w:rFonts w:ascii="Times New Roman" w:hAnsi="Times New Roman"/>
          <w:sz w:val="24"/>
          <w:szCs w:val="24"/>
        </w:rPr>
      </w:pPr>
      <w:r w:rsidRPr="0065540D">
        <w:rPr>
          <w:rFonts w:ascii="Times New Roman" w:hAnsi="Times New Roman"/>
          <w:sz w:val="24"/>
          <w:szCs w:val="24"/>
        </w:rPr>
        <w:t>Llamo la atención de que, aún si suceden los hechos previstos conforme con los supuestos hipotéticos asumidos, es probable que los resultados reales sean diferentes a la proyección, ya que tales hechos frecuentemente no suceden como se espera y otros hechos</w:t>
      </w:r>
      <w:r w:rsidRPr="0065540D">
        <w:rPr>
          <w:rFonts w:ascii="Times New Roman" w:hAnsi="Times New Roman"/>
          <w:i/>
          <w:sz w:val="24"/>
          <w:szCs w:val="24"/>
        </w:rPr>
        <w:t xml:space="preserve"> </w:t>
      </w:r>
      <w:r w:rsidRPr="0065540D">
        <w:rPr>
          <w:rFonts w:ascii="Times New Roman" w:hAnsi="Times New Roman"/>
          <w:sz w:val="24"/>
          <w:szCs w:val="24"/>
        </w:rPr>
        <w:t>y circunstancias no considerados podrían ocurrir con efectos sobre la información prospectiva</w:t>
      </w:r>
      <w:r w:rsidRPr="0065540D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65540D">
        <w:rPr>
          <w:rFonts w:ascii="Times New Roman" w:hAnsi="Times New Roman"/>
          <w:sz w:val="24"/>
          <w:szCs w:val="24"/>
        </w:rPr>
        <w:t>y la variación podría ser significativa.</w:t>
      </w:r>
    </w:p>
    <w:p w14:paraId="4E55EF9E" w14:textId="77777777" w:rsidR="003A2440" w:rsidRPr="0065540D" w:rsidRDefault="003A2440" w:rsidP="003A2440">
      <w:pPr>
        <w:spacing w:after="0"/>
        <w:ind w:left="927"/>
        <w:rPr>
          <w:rFonts w:ascii="Times New Roman" w:hAnsi="Times New Roman"/>
          <w:sz w:val="24"/>
          <w:szCs w:val="24"/>
        </w:rPr>
      </w:pPr>
    </w:p>
    <w:p w14:paraId="51D670CA" w14:textId="08DE2075" w:rsidR="003A2440" w:rsidRPr="0065540D" w:rsidRDefault="003A2440" w:rsidP="003A2440">
      <w:pPr>
        <w:numPr>
          <w:ilvl w:val="0"/>
          <w:numId w:val="9"/>
        </w:numPr>
        <w:spacing w:after="5"/>
        <w:ind w:right="31" w:hanging="360"/>
        <w:jc w:val="both"/>
        <w:rPr>
          <w:rFonts w:ascii="Times New Roman" w:hAnsi="Times New Roman"/>
          <w:sz w:val="24"/>
          <w:szCs w:val="24"/>
        </w:rPr>
      </w:pPr>
      <w:r w:rsidRPr="0065540D">
        <w:rPr>
          <w:rFonts w:ascii="Times New Roman" w:hAnsi="Times New Roman"/>
          <w:sz w:val="24"/>
          <w:szCs w:val="24"/>
        </w:rPr>
        <w:t xml:space="preserve">Mi informe se emite únicamente para uso por parte de </w:t>
      </w:r>
      <w:r>
        <w:rPr>
          <w:rFonts w:ascii="Times New Roman" w:hAnsi="Times New Roman"/>
          <w:sz w:val="24"/>
          <w:szCs w:val="24"/>
        </w:rPr>
        <w:t>………….</w:t>
      </w:r>
      <w:r w:rsidRPr="0065540D">
        <w:rPr>
          <w:rFonts w:ascii="Times New Roman" w:hAnsi="Times New Roman"/>
          <w:sz w:val="24"/>
          <w:szCs w:val="24"/>
        </w:rPr>
        <w:t xml:space="preserve"> y de …………………</w:t>
      </w:r>
      <w:proofErr w:type="gramStart"/>
      <w:r w:rsidRPr="0065540D">
        <w:rPr>
          <w:rFonts w:ascii="Times New Roman" w:hAnsi="Times New Roman"/>
          <w:sz w:val="24"/>
          <w:szCs w:val="24"/>
        </w:rPr>
        <w:t>…….</w:t>
      </w:r>
      <w:proofErr w:type="gramEnd"/>
      <w:r w:rsidRPr="0065540D">
        <w:rPr>
          <w:rFonts w:ascii="Times New Roman" w:hAnsi="Times New Roman"/>
          <w:sz w:val="24"/>
          <w:szCs w:val="24"/>
        </w:rPr>
        <w:t>. {detallar usuarios que nos fueron informados}</w:t>
      </w:r>
      <w:r w:rsidRPr="0065540D">
        <w:rPr>
          <w:rFonts w:ascii="Times New Roman" w:hAnsi="Times New Roman"/>
          <w:i/>
          <w:sz w:val="24"/>
          <w:szCs w:val="24"/>
        </w:rPr>
        <w:t xml:space="preserve"> </w:t>
      </w:r>
      <w:r w:rsidRPr="0065540D">
        <w:rPr>
          <w:rFonts w:ascii="Times New Roman" w:hAnsi="Times New Roman"/>
          <w:sz w:val="24"/>
          <w:szCs w:val="24"/>
        </w:rPr>
        <w:t>y no asumo responsabilidad por su distribución o utilización por partes distintas a las aquí mencionadas.</w:t>
      </w:r>
    </w:p>
    <w:p w14:paraId="2AB1E0E8" w14:textId="77777777" w:rsidR="003A2440" w:rsidRPr="0065540D" w:rsidRDefault="003A2440" w:rsidP="003A2440">
      <w:pPr>
        <w:spacing w:after="0"/>
        <w:ind w:left="567"/>
        <w:rPr>
          <w:rFonts w:ascii="Times New Roman" w:hAnsi="Times New Roman"/>
          <w:sz w:val="24"/>
          <w:szCs w:val="24"/>
        </w:rPr>
      </w:pPr>
    </w:p>
    <w:p w14:paraId="050DF0DD" w14:textId="77777777" w:rsidR="003A2440" w:rsidRPr="0065540D" w:rsidRDefault="003A2440" w:rsidP="003A2440">
      <w:pPr>
        <w:ind w:left="562" w:right="31"/>
        <w:rPr>
          <w:rFonts w:ascii="Times New Roman" w:hAnsi="Times New Roman"/>
          <w:sz w:val="24"/>
          <w:szCs w:val="24"/>
        </w:rPr>
      </w:pPr>
      <w:r w:rsidRPr="0065540D">
        <w:rPr>
          <w:rFonts w:ascii="Times New Roman" w:hAnsi="Times New Roman"/>
          <w:sz w:val="24"/>
          <w:szCs w:val="24"/>
        </w:rPr>
        <w:t>[Lugar y fecha]</w:t>
      </w:r>
    </w:p>
    <w:p w14:paraId="02DDF3D4" w14:textId="77777777" w:rsidR="003A2440" w:rsidRPr="0065540D" w:rsidRDefault="003A2440" w:rsidP="003A2440">
      <w:pPr>
        <w:spacing w:after="0"/>
        <w:ind w:left="567"/>
        <w:rPr>
          <w:rFonts w:ascii="Times New Roman" w:hAnsi="Times New Roman"/>
          <w:sz w:val="24"/>
          <w:szCs w:val="24"/>
        </w:rPr>
      </w:pPr>
    </w:p>
    <w:p w14:paraId="17DFBF92" w14:textId="77777777" w:rsidR="003A2440" w:rsidRPr="0065540D" w:rsidRDefault="003A2440" w:rsidP="003A2440">
      <w:pPr>
        <w:ind w:left="562" w:right="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65540D">
        <w:rPr>
          <w:rFonts w:ascii="Times New Roman" w:hAnsi="Times New Roman"/>
          <w:sz w:val="24"/>
          <w:szCs w:val="24"/>
        </w:rPr>
        <w:t>[Identificación y firma del contador]</w:t>
      </w:r>
    </w:p>
    <w:p w14:paraId="35D9EAD3" w14:textId="66CECE69" w:rsidR="00C5300F" w:rsidRPr="00CA125E" w:rsidRDefault="00C5300F" w:rsidP="003A2440">
      <w:pPr>
        <w:pStyle w:val="Default"/>
        <w:ind w:left="720"/>
        <w:jc w:val="both"/>
        <w:rPr>
          <w:rFonts w:ascii="Calibri" w:hAnsi="Calibri"/>
        </w:rPr>
      </w:pPr>
    </w:p>
    <w:sectPr w:rsidR="00C5300F" w:rsidRPr="00CA125E" w:rsidSect="00855340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0AB"/>
    <w:multiLevelType w:val="hybridMultilevel"/>
    <w:tmpl w:val="75663C7E"/>
    <w:lvl w:ilvl="0" w:tplc="0C0A0017">
      <w:start w:val="1"/>
      <w:numFmt w:val="lowerLetter"/>
      <w:lvlText w:val="%1)"/>
      <w:lvlJc w:val="left"/>
      <w:pPr>
        <w:ind w:left="83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411BEC"/>
    <w:multiLevelType w:val="hybridMultilevel"/>
    <w:tmpl w:val="C0147A40"/>
    <w:lvl w:ilvl="0" w:tplc="0C0A0017">
      <w:start w:val="1"/>
      <w:numFmt w:val="lowerLetter"/>
      <w:lvlText w:val="%1)"/>
      <w:lvlJc w:val="left"/>
      <w:pPr>
        <w:ind w:left="83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575DF4"/>
    <w:multiLevelType w:val="hybridMultilevel"/>
    <w:tmpl w:val="7C9851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6811"/>
    <w:multiLevelType w:val="hybridMultilevel"/>
    <w:tmpl w:val="1D8848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E510F"/>
    <w:multiLevelType w:val="singleLevel"/>
    <w:tmpl w:val="DF08CC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2667F05"/>
    <w:multiLevelType w:val="hybridMultilevel"/>
    <w:tmpl w:val="F29C14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71BED"/>
    <w:multiLevelType w:val="hybridMultilevel"/>
    <w:tmpl w:val="7ECA9B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31B30"/>
    <w:multiLevelType w:val="hybridMultilevel"/>
    <w:tmpl w:val="5E16EF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23DD6"/>
    <w:multiLevelType w:val="hybridMultilevel"/>
    <w:tmpl w:val="83246F8E"/>
    <w:lvl w:ilvl="0" w:tplc="0C0A0017">
      <w:start w:val="1"/>
      <w:numFmt w:val="lowerLetter"/>
      <w:lvlText w:val="%1)"/>
      <w:lvlJc w:val="left"/>
      <w:pPr>
        <w:ind w:left="91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1433128">
    <w:abstractNumId w:val="4"/>
  </w:num>
  <w:num w:numId="2" w16cid:durableId="1421685086">
    <w:abstractNumId w:val="7"/>
  </w:num>
  <w:num w:numId="3" w16cid:durableId="639922982">
    <w:abstractNumId w:val="3"/>
  </w:num>
  <w:num w:numId="4" w16cid:durableId="50740193">
    <w:abstractNumId w:val="6"/>
  </w:num>
  <w:num w:numId="5" w16cid:durableId="1966963125">
    <w:abstractNumId w:val="2"/>
  </w:num>
  <w:num w:numId="6" w16cid:durableId="380910350">
    <w:abstractNumId w:val="5"/>
  </w:num>
  <w:num w:numId="7" w16cid:durableId="917206486">
    <w:abstractNumId w:val="0"/>
  </w:num>
  <w:num w:numId="8" w16cid:durableId="1546676795">
    <w:abstractNumId w:val="1"/>
  </w:num>
  <w:num w:numId="9" w16cid:durableId="436681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F27"/>
    <w:rsid w:val="00030D52"/>
    <w:rsid w:val="00052541"/>
    <w:rsid w:val="00066FFB"/>
    <w:rsid w:val="000B4EAD"/>
    <w:rsid w:val="000C1556"/>
    <w:rsid w:val="001332D4"/>
    <w:rsid w:val="001455FA"/>
    <w:rsid w:val="00145DB5"/>
    <w:rsid w:val="001879C7"/>
    <w:rsid w:val="001931B1"/>
    <w:rsid w:val="001B34D7"/>
    <w:rsid w:val="002C31B9"/>
    <w:rsid w:val="002E17A7"/>
    <w:rsid w:val="00306E2C"/>
    <w:rsid w:val="00350910"/>
    <w:rsid w:val="00372E6D"/>
    <w:rsid w:val="003A2440"/>
    <w:rsid w:val="003A52F4"/>
    <w:rsid w:val="003A5B0E"/>
    <w:rsid w:val="00425787"/>
    <w:rsid w:val="004E5AFE"/>
    <w:rsid w:val="00527EB5"/>
    <w:rsid w:val="00565B55"/>
    <w:rsid w:val="00570B25"/>
    <w:rsid w:val="005C2803"/>
    <w:rsid w:val="005E109F"/>
    <w:rsid w:val="00693FAA"/>
    <w:rsid w:val="006C49F4"/>
    <w:rsid w:val="00714F27"/>
    <w:rsid w:val="00756331"/>
    <w:rsid w:val="007C77A8"/>
    <w:rsid w:val="007F01ED"/>
    <w:rsid w:val="00805C47"/>
    <w:rsid w:val="00855340"/>
    <w:rsid w:val="00882E3D"/>
    <w:rsid w:val="008A6E3F"/>
    <w:rsid w:val="008D4F5D"/>
    <w:rsid w:val="008F7148"/>
    <w:rsid w:val="009151F2"/>
    <w:rsid w:val="0093497D"/>
    <w:rsid w:val="00974F90"/>
    <w:rsid w:val="009B47C0"/>
    <w:rsid w:val="009E4B0C"/>
    <w:rsid w:val="00A43423"/>
    <w:rsid w:val="00B468FE"/>
    <w:rsid w:val="00B71D5B"/>
    <w:rsid w:val="00BE22AB"/>
    <w:rsid w:val="00C008EE"/>
    <w:rsid w:val="00C05331"/>
    <w:rsid w:val="00C5300F"/>
    <w:rsid w:val="00C53312"/>
    <w:rsid w:val="00C53C3F"/>
    <w:rsid w:val="00CA125E"/>
    <w:rsid w:val="00CA6275"/>
    <w:rsid w:val="00CC7569"/>
    <w:rsid w:val="00CE7DF7"/>
    <w:rsid w:val="00D115CB"/>
    <w:rsid w:val="00D212D9"/>
    <w:rsid w:val="00D439C3"/>
    <w:rsid w:val="00E040E8"/>
    <w:rsid w:val="00E37973"/>
    <w:rsid w:val="00E524C1"/>
    <w:rsid w:val="00EC1D2E"/>
    <w:rsid w:val="00EE5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AB90"/>
  <w15:docId w15:val="{01EB2708-D60C-44A5-BC5C-A113F384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1B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879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B468F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5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33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\Desktop\Fundacion\14%20INFORME%20DE%20ASEGURAMIENTO%20-%20V.B.6.2%20-%20EECC%20prospectivos%20preparados%20como%20proyecc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 INFORME DE ASEGURAMIENTO - V.B.6.2 - EECC prospectivos preparados como proyeccion</Template>
  <TotalTime>16</TotalTime>
  <Pages>2</Pages>
  <Words>641</Words>
  <Characters>3738</Characters>
  <Application>Microsoft Office Word</Application>
  <DocSecurity>0</DocSecurity>
  <Lines>80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Fernando Yonar</cp:lastModifiedBy>
  <cp:revision>6</cp:revision>
  <cp:lastPrinted>2026-01-14T13:14:00Z</cp:lastPrinted>
  <dcterms:created xsi:type="dcterms:W3CDTF">2025-10-07T15:46:00Z</dcterms:created>
  <dcterms:modified xsi:type="dcterms:W3CDTF">2026-01-14T13:14:00Z</dcterms:modified>
</cp:coreProperties>
</file>