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1" w:rsidRDefault="00DB1311" w:rsidP="00DB13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F437EB" w:rsidRPr="00DB1311" w:rsidRDefault="00DB1311" w:rsidP="00DB13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 w:rsidRPr="00DB1311">
        <w:rPr>
          <w:rFonts w:ascii="Arial" w:eastAsia="Arial" w:hAnsi="Arial" w:cs="Arial"/>
          <w:b/>
          <w:color w:val="000000"/>
        </w:rPr>
        <w:t>VACUNAS COVID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2936"/>
      </w:tblGrid>
      <w:tr w:rsidR="00300CA1" w:rsidTr="005515E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300CA1" w:rsidRDefault="00300CA1" w:rsidP="00300CA1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300CA1" w:rsidRPr="00300CA1" w:rsidRDefault="00300CA1" w:rsidP="00300CA1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00CA1">
              <w:rPr>
                <w:rFonts w:ascii="Arial" w:eastAsia="Arial" w:hAnsi="Arial" w:cs="Arial"/>
                <w:b/>
                <w:color w:val="000000"/>
              </w:rPr>
              <w:t>Esquemas Homólogos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00CA1" w:rsidRDefault="00300CA1" w:rsidP="00300CA1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00CA1" w:rsidTr="005515EA">
        <w:tc>
          <w:tcPr>
            <w:tcW w:w="2992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300CA1" w:rsidRPr="005515EA" w:rsidRDefault="00300CA1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Primera dosis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300CA1" w:rsidRPr="005515EA" w:rsidRDefault="00300CA1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Segunda dosis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300CA1" w:rsidRPr="005515EA" w:rsidRDefault="00300CA1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Intervalo Mínimo</w:t>
            </w:r>
          </w:p>
        </w:tc>
      </w:tr>
      <w:tr w:rsidR="00300CA1" w:rsidTr="00300CA1">
        <w:tc>
          <w:tcPr>
            <w:tcW w:w="2992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Sputnik</w:t>
            </w:r>
            <w:proofErr w:type="spellEnd"/>
            <w:r w:rsidRPr="00300CA1">
              <w:rPr>
                <w:rFonts w:ascii="Arial" w:eastAsia="Arial" w:hAnsi="Arial" w:cs="Arial"/>
                <w:color w:val="000000"/>
              </w:rPr>
              <w:t xml:space="preserve"> V 1° Componente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Sputnik</w:t>
            </w:r>
            <w:proofErr w:type="spellEnd"/>
            <w:r w:rsidRPr="00300CA1">
              <w:rPr>
                <w:rFonts w:ascii="Arial" w:eastAsia="Arial" w:hAnsi="Arial" w:cs="Arial"/>
                <w:color w:val="000000"/>
              </w:rPr>
              <w:t xml:space="preserve"> V 2° Componente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 xml:space="preserve">21 </w:t>
            </w:r>
            <w:r w:rsidRPr="00300CA1">
              <w:rPr>
                <w:rFonts w:ascii="Arial" w:eastAsia="Arial" w:hAnsi="Arial" w:cs="Arial"/>
              </w:rPr>
              <w:t>Días</w:t>
            </w:r>
            <w:r w:rsidRPr="00300CA1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00CA1" w:rsidTr="00300CA1">
        <w:tc>
          <w:tcPr>
            <w:tcW w:w="2992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Sinopharm</w:t>
            </w:r>
            <w:proofErr w:type="spellEnd"/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Sinopharm</w:t>
            </w:r>
            <w:proofErr w:type="spellEnd"/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 xml:space="preserve">21 - 28 </w:t>
            </w:r>
            <w:r w:rsidRPr="00300CA1">
              <w:rPr>
                <w:rFonts w:ascii="Arial" w:eastAsia="Arial" w:hAnsi="Arial" w:cs="Arial"/>
              </w:rPr>
              <w:t>Días</w:t>
            </w:r>
          </w:p>
        </w:tc>
      </w:tr>
      <w:tr w:rsidR="00300CA1" w:rsidTr="00300CA1">
        <w:tc>
          <w:tcPr>
            <w:tcW w:w="2992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Astrazeneca</w:t>
            </w:r>
            <w:proofErr w:type="spellEnd"/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300CA1">
              <w:rPr>
                <w:rFonts w:ascii="Arial" w:eastAsia="Arial" w:hAnsi="Arial" w:cs="Arial"/>
                <w:color w:val="000000"/>
              </w:rPr>
              <w:t>Astrazeneca</w:t>
            </w:r>
            <w:proofErr w:type="spellEnd"/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 xml:space="preserve">28 </w:t>
            </w:r>
            <w:r w:rsidRPr="00300CA1">
              <w:rPr>
                <w:rFonts w:ascii="Arial" w:eastAsia="Arial" w:hAnsi="Arial" w:cs="Arial"/>
              </w:rPr>
              <w:t>Días</w:t>
            </w:r>
            <w:r w:rsidRPr="00300CA1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00CA1" w:rsidTr="00300CA1">
        <w:tc>
          <w:tcPr>
            <w:tcW w:w="2992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>Moderna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>Moderna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 xml:space="preserve">28 </w:t>
            </w:r>
            <w:r w:rsidRPr="00300CA1">
              <w:rPr>
                <w:rFonts w:ascii="Arial" w:eastAsia="Arial" w:hAnsi="Arial" w:cs="Arial"/>
              </w:rPr>
              <w:t>Días</w:t>
            </w:r>
          </w:p>
        </w:tc>
      </w:tr>
      <w:tr w:rsidR="00300CA1" w:rsidTr="00300CA1">
        <w:tc>
          <w:tcPr>
            <w:tcW w:w="2992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>Pfizer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>Pfizer</w:t>
            </w:r>
          </w:p>
        </w:tc>
        <w:tc>
          <w:tcPr>
            <w:tcW w:w="2993" w:type="dxa"/>
          </w:tcPr>
          <w:p w:rsidR="00300CA1" w:rsidRPr="00300CA1" w:rsidRDefault="00300CA1" w:rsidP="00300CA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00CA1">
              <w:rPr>
                <w:rFonts w:ascii="Arial" w:eastAsia="Arial" w:hAnsi="Arial" w:cs="Arial"/>
                <w:color w:val="000000"/>
              </w:rPr>
              <w:t xml:space="preserve">21 </w:t>
            </w:r>
            <w:r w:rsidRPr="00300CA1">
              <w:rPr>
                <w:rFonts w:ascii="Arial" w:eastAsia="Arial" w:hAnsi="Arial" w:cs="Arial"/>
              </w:rPr>
              <w:t>Días</w:t>
            </w:r>
          </w:p>
        </w:tc>
      </w:tr>
    </w:tbl>
    <w:p w:rsidR="00F437EB" w:rsidRDefault="00F437EB" w:rsidP="005515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7"/>
        <w:gridCol w:w="2936"/>
      </w:tblGrid>
      <w:tr w:rsidR="005515EA" w:rsidTr="005B4AC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5515EA" w:rsidRDefault="005515EA" w:rsidP="005B4ACB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5515EA" w:rsidRPr="00300CA1" w:rsidRDefault="005515EA" w:rsidP="005B4ACB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00CA1">
              <w:rPr>
                <w:rFonts w:ascii="Arial" w:eastAsia="Arial" w:hAnsi="Arial" w:cs="Arial"/>
                <w:b/>
                <w:color w:val="000000"/>
              </w:rPr>
              <w:t xml:space="preserve">Esquemas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Heter</w:t>
            </w:r>
            <w:r w:rsidRPr="00300CA1">
              <w:rPr>
                <w:rFonts w:ascii="Arial" w:eastAsia="Arial" w:hAnsi="Arial" w:cs="Arial"/>
                <w:b/>
                <w:color w:val="000000"/>
              </w:rPr>
              <w:t>ólogos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515EA" w:rsidRDefault="005515EA" w:rsidP="005B4ACB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515EA" w:rsidTr="005B4ACB">
        <w:tc>
          <w:tcPr>
            <w:tcW w:w="2992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5515EA" w:rsidRPr="005515EA" w:rsidRDefault="005515EA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Primera dosis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5515EA" w:rsidRPr="005515EA" w:rsidRDefault="005515EA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Segunda dosis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5515EA" w:rsidRPr="005515EA" w:rsidRDefault="005515EA" w:rsidP="005515EA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Intervalo Mínimo</w:t>
            </w:r>
          </w:p>
        </w:tc>
      </w:tr>
      <w:tr w:rsidR="005515EA" w:rsidTr="005B4ACB">
        <w:tc>
          <w:tcPr>
            <w:tcW w:w="2992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Sputnik</w:t>
            </w:r>
            <w:proofErr w:type="spellEnd"/>
            <w:r w:rsidRPr="005515EA">
              <w:rPr>
                <w:rFonts w:ascii="Arial" w:eastAsia="Arial" w:hAnsi="Arial" w:cs="Arial"/>
                <w:color w:val="000000"/>
              </w:rPr>
              <w:t xml:space="preserve"> V 1° Componente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Astrazeneca</w:t>
            </w:r>
            <w:proofErr w:type="spellEnd"/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r w:rsidRPr="005515E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56 </w:t>
            </w:r>
            <w:r w:rsidRPr="005515EA">
              <w:rPr>
                <w:rFonts w:ascii="Arial" w:eastAsia="Arial" w:hAnsi="Arial" w:cs="Arial"/>
                <w:sz w:val="24"/>
                <w:szCs w:val="24"/>
              </w:rPr>
              <w:t>Días</w:t>
            </w:r>
          </w:p>
        </w:tc>
      </w:tr>
      <w:tr w:rsidR="005515EA" w:rsidTr="005B4ACB">
        <w:tc>
          <w:tcPr>
            <w:tcW w:w="2992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Sputnik</w:t>
            </w:r>
            <w:proofErr w:type="spellEnd"/>
            <w:r w:rsidRPr="005515EA">
              <w:rPr>
                <w:rFonts w:ascii="Arial" w:eastAsia="Arial" w:hAnsi="Arial" w:cs="Arial"/>
                <w:color w:val="000000"/>
              </w:rPr>
              <w:t xml:space="preserve"> V 1° Componente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Pfizer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r w:rsidRPr="005515E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56 </w:t>
            </w:r>
            <w:r w:rsidRPr="005515EA">
              <w:rPr>
                <w:rFonts w:ascii="Arial" w:eastAsia="Arial" w:hAnsi="Arial" w:cs="Arial"/>
                <w:sz w:val="24"/>
                <w:szCs w:val="24"/>
              </w:rPr>
              <w:t>Días</w:t>
            </w:r>
          </w:p>
        </w:tc>
      </w:tr>
      <w:tr w:rsidR="005515EA" w:rsidTr="005B4ACB">
        <w:tc>
          <w:tcPr>
            <w:tcW w:w="2992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Astrazeneca</w:t>
            </w:r>
            <w:proofErr w:type="spellEnd"/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Pfizer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r w:rsidRPr="005515E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56 </w:t>
            </w:r>
            <w:r w:rsidRPr="005515EA">
              <w:rPr>
                <w:rFonts w:ascii="Arial" w:eastAsia="Arial" w:hAnsi="Arial" w:cs="Arial"/>
                <w:sz w:val="24"/>
                <w:szCs w:val="24"/>
              </w:rPr>
              <w:t>Días</w:t>
            </w:r>
          </w:p>
        </w:tc>
      </w:tr>
      <w:tr w:rsidR="005515EA" w:rsidTr="005B4ACB">
        <w:tc>
          <w:tcPr>
            <w:tcW w:w="2992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Moderna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Pfizer</w:t>
            </w:r>
          </w:p>
        </w:tc>
        <w:tc>
          <w:tcPr>
            <w:tcW w:w="2993" w:type="dxa"/>
          </w:tcPr>
          <w:p w:rsidR="005515EA" w:rsidRPr="005515EA" w:rsidRDefault="005515EA" w:rsidP="005515EA">
            <w:pPr>
              <w:spacing w:line="360" w:lineRule="auto"/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r w:rsidRPr="005515E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28 </w:t>
            </w:r>
            <w:r w:rsidRPr="005515EA">
              <w:rPr>
                <w:rFonts w:ascii="Arial" w:eastAsia="Arial" w:hAnsi="Arial" w:cs="Arial"/>
                <w:sz w:val="24"/>
                <w:szCs w:val="24"/>
              </w:rPr>
              <w:t>Días</w:t>
            </w:r>
          </w:p>
        </w:tc>
      </w:tr>
    </w:tbl>
    <w:p w:rsidR="007F346C" w:rsidRDefault="007F346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DD69FB" w:rsidRDefault="00DD69FB" w:rsidP="00DD69FB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Para dosis adicional el </w:t>
      </w:r>
      <w:r w:rsidRPr="005515EA">
        <w:rPr>
          <w:rFonts w:ascii="Arial" w:eastAsia="Arial" w:hAnsi="Arial" w:cs="Arial"/>
          <w:b/>
        </w:rPr>
        <w:t xml:space="preserve">intervalo Mínimo </w:t>
      </w:r>
      <w:r>
        <w:rPr>
          <w:rFonts w:ascii="Arial" w:eastAsia="Arial" w:hAnsi="Arial" w:cs="Arial"/>
          <w:b/>
        </w:rPr>
        <w:t xml:space="preserve">es </w:t>
      </w:r>
      <w:r w:rsidRPr="005515EA"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</w:rPr>
        <w:t xml:space="preserve">4 semanas </w:t>
      </w:r>
      <w:r w:rsidRPr="005515EA">
        <w:rPr>
          <w:rFonts w:ascii="Arial" w:eastAsia="Arial" w:hAnsi="Arial" w:cs="Arial"/>
          <w:b/>
        </w:rPr>
        <w:t>entre 2º</w:t>
      </w:r>
      <w:r>
        <w:rPr>
          <w:rFonts w:ascii="Arial" w:eastAsia="Arial" w:hAnsi="Arial" w:cs="Arial"/>
          <w:b/>
        </w:rPr>
        <w:t xml:space="preserve"> </w:t>
      </w:r>
      <w:r w:rsidRPr="005515EA"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</w:rPr>
        <w:t xml:space="preserve"> </w:t>
      </w:r>
      <w:r w:rsidRPr="005515EA">
        <w:rPr>
          <w:rFonts w:ascii="Arial" w:eastAsia="Arial" w:hAnsi="Arial" w:cs="Arial"/>
          <w:b/>
        </w:rPr>
        <w:t>3ºdosis (</w:t>
      </w:r>
      <w:r>
        <w:rPr>
          <w:rFonts w:ascii="Arial" w:eastAsia="Arial" w:hAnsi="Arial" w:cs="Arial"/>
          <w:b/>
        </w:rPr>
        <w:t>adicional</w:t>
      </w:r>
      <w:r w:rsidRPr="005515EA">
        <w:rPr>
          <w:rFonts w:ascii="Arial" w:eastAsia="Arial" w:hAnsi="Arial" w:cs="Arial"/>
          <w:b/>
        </w:rPr>
        <w:t>)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410"/>
      </w:tblGrid>
      <w:tr w:rsidR="00DD69FB" w:rsidTr="00AA338C">
        <w:tc>
          <w:tcPr>
            <w:tcW w:w="2547" w:type="dxa"/>
            <w:shd w:val="clear" w:color="auto" w:fill="EDEDED" w:themeFill="accent3" w:themeFillTint="33"/>
          </w:tcPr>
          <w:p w:rsidR="00DD69FB" w:rsidRDefault="00A36561" w:rsidP="00DD69F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(*)</w:t>
            </w:r>
            <w:r w:rsidRPr="00DD69FB">
              <w:rPr>
                <w:rFonts w:ascii="Arial" w:eastAsia="Arial" w:hAnsi="Arial" w:cs="Arial"/>
                <w:b/>
                <w:bCs/>
              </w:rPr>
              <w:t xml:space="preserve">Población </w:t>
            </w:r>
            <w:proofErr w:type="spellStart"/>
            <w:r w:rsidRPr="00DD69FB">
              <w:rPr>
                <w:rFonts w:ascii="Arial" w:eastAsia="Arial" w:hAnsi="Arial" w:cs="Arial"/>
                <w:b/>
                <w:bCs/>
              </w:rPr>
              <w:t>Inmunosuprimidos</w:t>
            </w:r>
            <w:proofErr w:type="spellEnd"/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DD69FB" w:rsidRPr="00DD69FB" w:rsidRDefault="00A36561" w:rsidP="00DD69FB">
            <w:pPr>
              <w:spacing w:after="160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  <w:b/>
                <w:bCs/>
              </w:rPr>
              <w:t>Primera Dosis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DD69FB" w:rsidRPr="00DD69FB" w:rsidRDefault="00A36561" w:rsidP="00DD69FB">
            <w:pPr>
              <w:spacing w:after="160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  <w:b/>
                <w:bCs/>
              </w:rPr>
              <w:t>Segunda Dosis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DD69FB" w:rsidRPr="00DD69FB" w:rsidRDefault="00A36561" w:rsidP="00DD69FB">
            <w:pPr>
              <w:spacing w:after="160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  <w:b/>
                <w:bCs/>
              </w:rPr>
              <w:t>Dosis Adicional</w:t>
            </w:r>
          </w:p>
        </w:tc>
      </w:tr>
      <w:tr w:rsidR="00DD69FB" w:rsidTr="00AA338C">
        <w:tc>
          <w:tcPr>
            <w:tcW w:w="2547" w:type="dxa"/>
            <w:vAlign w:val="center"/>
          </w:tcPr>
          <w:p w:rsidR="00AA338C" w:rsidRPr="00AA338C" w:rsidRDefault="00DD69FB" w:rsidP="00AA338C">
            <w:pPr>
              <w:spacing w:line="360" w:lineRule="auto"/>
              <w:rPr>
                <w:rFonts w:ascii="Arial" w:eastAsia="Arial" w:hAnsi="Arial" w:cs="Arial"/>
              </w:rPr>
            </w:pPr>
            <w:r w:rsidRPr="00DD69FB">
              <w:rPr>
                <w:rFonts w:ascii="Arial" w:eastAsia="Arial" w:hAnsi="Arial" w:cs="Arial"/>
              </w:rPr>
              <w:t xml:space="preserve">Niños de 3-11 años </w:t>
            </w:r>
          </w:p>
        </w:tc>
        <w:tc>
          <w:tcPr>
            <w:tcW w:w="1984" w:type="dxa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proofErr w:type="spellStart"/>
            <w:r w:rsidRPr="00DD69FB">
              <w:rPr>
                <w:rFonts w:ascii="Arial" w:eastAsia="Arial" w:hAnsi="Arial" w:cs="Arial"/>
              </w:rPr>
              <w:t>Sinopharm</w:t>
            </w:r>
            <w:proofErr w:type="spellEnd"/>
          </w:p>
        </w:tc>
        <w:tc>
          <w:tcPr>
            <w:tcW w:w="1843" w:type="dxa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proofErr w:type="spellStart"/>
            <w:r w:rsidRPr="00DD69FB">
              <w:rPr>
                <w:rFonts w:ascii="Arial" w:eastAsia="Arial" w:hAnsi="Arial" w:cs="Arial"/>
              </w:rPr>
              <w:t>Sinopharm</w:t>
            </w:r>
            <w:proofErr w:type="spellEnd"/>
          </w:p>
        </w:tc>
        <w:tc>
          <w:tcPr>
            <w:tcW w:w="2410" w:type="dxa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proofErr w:type="spellStart"/>
            <w:r w:rsidRPr="00DD69FB">
              <w:rPr>
                <w:rFonts w:ascii="Arial" w:eastAsia="Arial" w:hAnsi="Arial" w:cs="Arial"/>
              </w:rPr>
              <w:t>Sinopharm</w:t>
            </w:r>
            <w:proofErr w:type="spellEnd"/>
          </w:p>
        </w:tc>
      </w:tr>
      <w:tr w:rsidR="00DD69FB" w:rsidTr="00AA338C">
        <w:trPr>
          <w:trHeight w:val="345"/>
        </w:trPr>
        <w:tc>
          <w:tcPr>
            <w:tcW w:w="2547" w:type="dxa"/>
            <w:vMerge w:val="restart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 xml:space="preserve">Adolescentes de 12-17 años </w:t>
            </w:r>
          </w:p>
        </w:tc>
        <w:tc>
          <w:tcPr>
            <w:tcW w:w="1984" w:type="dxa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>Moderna</w:t>
            </w:r>
          </w:p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> </w:t>
            </w:r>
          </w:p>
        </w:tc>
        <w:tc>
          <w:tcPr>
            <w:tcW w:w="1843" w:type="dxa"/>
            <w:vAlign w:val="center"/>
          </w:tcPr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 xml:space="preserve">Moderna </w:t>
            </w:r>
          </w:p>
          <w:p w:rsidR="00DD69FB" w:rsidRPr="00DD69FB" w:rsidRDefault="00DD69FB" w:rsidP="00AA338C">
            <w:pPr>
              <w:spacing w:line="360" w:lineRule="auto"/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0" w:type="dxa"/>
            <w:vAlign w:val="center"/>
          </w:tcPr>
          <w:p w:rsidR="00DD69FB" w:rsidRPr="00DD69FB" w:rsidRDefault="00AA338C" w:rsidP="00AA338C">
            <w:pPr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</w:rPr>
              <w:t>Moderna</w:t>
            </w:r>
          </w:p>
          <w:p w:rsidR="00DD69FB" w:rsidRPr="00DD69FB" w:rsidRDefault="00DD69FB" w:rsidP="00AA338C">
            <w:pPr>
              <w:rPr>
                <w:rFonts w:ascii="Arial" w:eastAsia="Arial" w:hAnsi="Arial" w:cs="Arial"/>
                <w:lang w:val="es-AR"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</w:tr>
      <w:tr w:rsidR="00DD69FB" w:rsidTr="00AA338C">
        <w:trPr>
          <w:trHeight w:val="686"/>
        </w:trPr>
        <w:tc>
          <w:tcPr>
            <w:tcW w:w="2547" w:type="dxa"/>
            <w:vMerge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  <w:tc>
          <w:tcPr>
            <w:tcW w:w="1843" w:type="dxa"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  <w:tc>
          <w:tcPr>
            <w:tcW w:w="2410" w:type="dxa"/>
            <w:vAlign w:val="center"/>
          </w:tcPr>
          <w:p w:rsidR="00DD69FB" w:rsidRPr="00DD69FB" w:rsidRDefault="00AA338C" w:rsidP="00AA338C">
            <w:pPr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</w:rPr>
              <w:t>Moderna</w:t>
            </w:r>
          </w:p>
          <w:p w:rsidR="00DD69FB" w:rsidRDefault="00DD69FB" w:rsidP="00AA338C">
            <w:pPr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</w:tr>
      <w:tr w:rsidR="00DD69FB" w:rsidTr="00AA338C">
        <w:trPr>
          <w:trHeight w:val="315"/>
        </w:trPr>
        <w:tc>
          <w:tcPr>
            <w:tcW w:w="2547" w:type="dxa"/>
            <w:vMerge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 xml:space="preserve">Moderna </w:t>
            </w:r>
          </w:p>
        </w:tc>
        <w:tc>
          <w:tcPr>
            <w:tcW w:w="1843" w:type="dxa"/>
            <w:vAlign w:val="center"/>
          </w:tcPr>
          <w:p w:rsidR="00DD69FB" w:rsidRDefault="00DD69FB" w:rsidP="00AA338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  <w:tc>
          <w:tcPr>
            <w:tcW w:w="2410" w:type="dxa"/>
            <w:vAlign w:val="center"/>
          </w:tcPr>
          <w:p w:rsidR="00DD69FB" w:rsidRPr="00DD69FB" w:rsidRDefault="00AA338C" w:rsidP="00AA338C">
            <w:pPr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</w:rPr>
              <w:t>Moderna</w:t>
            </w:r>
          </w:p>
          <w:p w:rsidR="00DD69FB" w:rsidRDefault="00DD69FB" w:rsidP="00AA338C">
            <w:pPr>
              <w:jc w:val="both"/>
              <w:rPr>
                <w:rFonts w:ascii="Arial" w:eastAsia="Arial" w:hAnsi="Arial" w:cs="Arial"/>
                <w:b/>
              </w:rPr>
            </w:pPr>
            <w:r w:rsidRPr="00DD69FB">
              <w:rPr>
                <w:rFonts w:ascii="Arial" w:eastAsia="Arial" w:hAnsi="Arial" w:cs="Arial"/>
              </w:rPr>
              <w:t>Pfizer</w:t>
            </w:r>
          </w:p>
        </w:tc>
      </w:tr>
      <w:tr w:rsidR="00AA338C" w:rsidRPr="00AA338C" w:rsidTr="00AA338C">
        <w:trPr>
          <w:trHeight w:val="391"/>
        </w:trPr>
        <w:tc>
          <w:tcPr>
            <w:tcW w:w="2547" w:type="dxa"/>
            <w:vMerge w:val="restart"/>
            <w:hideMark/>
          </w:tcPr>
          <w:p w:rsid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>Personas MAYORES DE  18 años</w:t>
            </w:r>
          </w:p>
        </w:tc>
        <w:tc>
          <w:tcPr>
            <w:tcW w:w="1984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</w:rPr>
              <w:t>Sputnik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comp.</w:t>
            </w:r>
            <w:proofErr w:type="spellEnd"/>
            <w:r w:rsidRPr="00AA338C"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843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</w:rPr>
              <w:t>Sputnik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comp.</w:t>
            </w:r>
            <w:proofErr w:type="spellEnd"/>
            <w:r w:rsidRPr="00AA338C"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2410" w:type="dxa"/>
            <w:vMerge w:val="restart"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> </w:t>
            </w:r>
            <w:r w:rsidRPr="00AA338C">
              <w:rPr>
                <w:rFonts w:ascii="Arial" w:eastAsia="Arial" w:hAnsi="Arial" w:cs="Arial"/>
                <w:b/>
                <w:bCs/>
              </w:rPr>
              <w:t xml:space="preserve">Vector viral: </w:t>
            </w:r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AA338C">
              <w:rPr>
                <w:rFonts w:ascii="Arial" w:eastAsia="Arial" w:hAnsi="Arial" w:cs="Arial"/>
              </w:rPr>
              <w:t>Sputnik</w:t>
            </w:r>
            <w:proofErr w:type="spellEnd"/>
            <w:r w:rsidRPr="00AA338C">
              <w:rPr>
                <w:rFonts w:ascii="Arial" w:eastAsia="Arial" w:hAnsi="Arial" w:cs="Arial"/>
              </w:rPr>
              <w:t xml:space="preserve"> V C1</w:t>
            </w:r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AA338C">
              <w:rPr>
                <w:rFonts w:ascii="Arial" w:eastAsia="Arial" w:hAnsi="Arial" w:cs="Arial"/>
              </w:rPr>
              <w:t>AstraZeneca</w:t>
            </w:r>
            <w:proofErr w:type="spellEnd"/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 xml:space="preserve">- Cansino </w:t>
            </w:r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  <w:b/>
                <w:bCs/>
              </w:rPr>
              <w:t>ARNm</w:t>
            </w:r>
            <w:proofErr w:type="spellEnd"/>
            <w:r w:rsidRPr="00AA338C"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 xml:space="preserve">- Pfizer </w:t>
            </w:r>
          </w:p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 xml:space="preserve">- Moderna </w:t>
            </w:r>
          </w:p>
        </w:tc>
      </w:tr>
      <w:tr w:rsidR="00AA338C" w:rsidRPr="00AA338C" w:rsidTr="00AA338C">
        <w:trPr>
          <w:trHeight w:val="399"/>
        </w:trPr>
        <w:tc>
          <w:tcPr>
            <w:tcW w:w="2547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  <w:tc>
          <w:tcPr>
            <w:tcW w:w="1984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</w:rPr>
              <w:t>Sputnik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comp.</w:t>
            </w:r>
            <w:proofErr w:type="spellEnd"/>
            <w:r w:rsidRPr="00AA338C"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843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r w:rsidRPr="00AA338C">
              <w:rPr>
                <w:rFonts w:ascii="Arial" w:eastAsia="Arial" w:hAnsi="Arial" w:cs="Arial"/>
              </w:rPr>
              <w:t>Moderna</w:t>
            </w:r>
          </w:p>
        </w:tc>
        <w:tc>
          <w:tcPr>
            <w:tcW w:w="2410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</w:tr>
      <w:tr w:rsidR="00AA338C" w:rsidRPr="00AA338C" w:rsidTr="00AA338C">
        <w:trPr>
          <w:trHeight w:val="429"/>
        </w:trPr>
        <w:tc>
          <w:tcPr>
            <w:tcW w:w="2547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  <w:tc>
          <w:tcPr>
            <w:tcW w:w="1984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</w:rPr>
              <w:t>Sputnik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comp.</w:t>
            </w:r>
            <w:proofErr w:type="spellEnd"/>
            <w:r w:rsidRPr="00AA338C"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843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</w:rPr>
              <w:t>AstraZeneca</w:t>
            </w:r>
            <w:proofErr w:type="spellEnd"/>
          </w:p>
        </w:tc>
        <w:tc>
          <w:tcPr>
            <w:tcW w:w="2410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</w:tr>
      <w:tr w:rsidR="00AA338C" w:rsidRPr="00AA338C" w:rsidTr="00AA338C">
        <w:trPr>
          <w:trHeight w:val="429"/>
        </w:trPr>
        <w:tc>
          <w:tcPr>
            <w:tcW w:w="2547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  <w:tc>
          <w:tcPr>
            <w:tcW w:w="1984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</w:rPr>
              <w:t>AstraZeneca</w:t>
            </w:r>
            <w:proofErr w:type="spellEnd"/>
          </w:p>
        </w:tc>
        <w:tc>
          <w:tcPr>
            <w:tcW w:w="1843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</w:rPr>
              <w:t>AstraZeneca</w:t>
            </w:r>
            <w:proofErr w:type="spellEnd"/>
          </w:p>
        </w:tc>
        <w:tc>
          <w:tcPr>
            <w:tcW w:w="2410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</w:tr>
      <w:tr w:rsidR="00AA338C" w:rsidRPr="00AA338C" w:rsidTr="00AA338C">
        <w:trPr>
          <w:trHeight w:val="429"/>
        </w:trPr>
        <w:tc>
          <w:tcPr>
            <w:tcW w:w="2547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  <w:tc>
          <w:tcPr>
            <w:tcW w:w="1984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</w:rPr>
              <w:t>Sinopharm</w:t>
            </w:r>
            <w:proofErr w:type="spellEnd"/>
            <w:r w:rsidRPr="00AA338C">
              <w:rPr>
                <w:rFonts w:ascii="Arial" w:eastAsia="Arial" w:hAnsi="Arial" w:cs="Arial"/>
              </w:rPr>
              <w:tab/>
            </w:r>
          </w:p>
        </w:tc>
        <w:tc>
          <w:tcPr>
            <w:tcW w:w="1843" w:type="dxa"/>
            <w:hideMark/>
          </w:tcPr>
          <w:p w:rsidR="00AA338C" w:rsidRPr="00AA338C" w:rsidRDefault="00AA338C" w:rsidP="00AA338C">
            <w:pPr>
              <w:spacing w:line="360" w:lineRule="auto"/>
              <w:jc w:val="both"/>
              <w:rPr>
                <w:rFonts w:ascii="Arial" w:eastAsia="Arial" w:hAnsi="Arial" w:cs="Arial"/>
                <w:lang w:val="es-AR"/>
              </w:rPr>
            </w:pPr>
            <w:proofErr w:type="spellStart"/>
            <w:r w:rsidRPr="00AA338C">
              <w:rPr>
                <w:rFonts w:ascii="Arial" w:eastAsia="Arial" w:hAnsi="Arial" w:cs="Arial"/>
              </w:rPr>
              <w:t>Sinopharm</w:t>
            </w:r>
            <w:proofErr w:type="spellEnd"/>
          </w:p>
        </w:tc>
        <w:tc>
          <w:tcPr>
            <w:tcW w:w="2410" w:type="dxa"/>
            <w:vMerge/>
            <w:hideMark/>
          </w:tcPr>
          <w:p w:rsidR="00AA338C" w:rsidRPr="00AA338C" w:rsidRDefault="00AA338C" w:rsidP="00AA338C">
            <w:pPr>
              <w:jc w:val="both"/>
              <w:rPr>
                <w:rFonts w:ascii="Arial" w:eastAsia="Arial" w:hAnsi="Arial" w:cs="Arial"/>
                <w:b/>
                <w:lang w:val="es-AR"/>
              </w:rPr>
            </w:pPr>
          </w:p>
        </w:tc>
      </w:tr>
    </w:tbl>
    <w:p w:rsidR="00AA338C" w:rsidRDefault="00AA338C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DB1311" w:rsidRDefault="00DB1311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DB1311" w:rsidRDefault="00DB1311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DB1311" w:rsidRDefault="00DB1311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A338C" w:rsidTr="001A3AD4">
        <w:tc>
          <w:tcPr>
            <w:tcW w:w="2207" w:type="dxa"/>
            <w:shd w:val="clear" w:color="auto" w:fill="EDEDED" w:themeFill="accent3" w:themeFillTint="33"/>
            <w:vAlign w:val="center"/>
          </w:tcPr>
          <w:p w:rsidR="001A3AD4" w:rsidRPr="001A3AD4" w:rsidRDefault="001A3AD4" w:rsidP="001A3A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dark1"/>
                <w:kern w:val="24"/>
                <w:sz w:val="22"/>
                <w:szCs w:val="22"/>
                <w:lang w:val="es-ES"/>
              </w:rPr>
            </w:pPr>
            <w:r w:rsidRPr="00AA338C">
              <w:rPr>
                <w:rFonts w:ascii="Arial" w:hAnsi="Arial" w:cs="Arial"/>
                <w:b/>
                <w:bCs/>
                <w:color w:val="000000" w:themeColor="dark1"/>
                <w:kern w:val="24"/>
                <w:sz w:val="22"/>
                <w:szCs w:val="22"/>
                <w:lang w:val="es-ES"/>
              </w:rPr>
              <w:t xml:space="preserve">Población </w:t>
            </w:r>
          </w:p>
        </w:tc>
        <w:tc>
          <w:tcPr>
            <w:tcW w:w="2207" w:type="dxa"/>
            <w:shd w:val="clear" w:color="auto" w:fill="EDEDED" w:themeFill="accent3" w:themeFillTint="33"/>
            <w:vAlign w:val="center"/>
          </w:tcPr>
          <w:p w:rsidR="00AA338C" w:rsidRPr="00AA338C" w:rsidRDefault="001A3AD4" w:rsidP="001A3A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b/>
                <w:bCs/>
                <w:color w:val="000000" w:themeColor="dark1"/>
                <w:kern w:val="24"/>
                <w:sz w:val="22"/>
                <w:szCs w:val="22"/>
                <w:lang w:val="es-ES"/>
              </w:rPr>
              <w:t>Primera Dosis</w:t>
            </w:r>
          </w:p>
        </w:tc>
        <w:tc>
          <w:tcPr>
            <w:tcW w:w="2207" w:type="dxa"/>
            <w:shd w:val="clear" w:color="auto" w:fill="EDEDED" w:themeFill="accent3" w:themeFillTint="33"/>
            <w:vAlign w:val="center"/>
          </w:tcPr>
          <w:p w:rsidR="00AA338C" w:rsidRPr="00AA338C" w:rsidRDefault="001A3AD4" w:rsidP="001A3A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b/>
                <w:bCs/>
                <w:color w:val="000000" w:themeColor="dark1"/>
                <w:kern w:val="24"/>
                <w:sz w:val="22"/>
                <w:szCs w:val="22"/>
                <w:lang w:val="es-ES"/>
              </w:rPr>
              <w:t>Segunda Dosis</w:t>
            </w:r>
          </w:p>
        </w:tc>
        <w:tc>
          <w:tcPr>
            <w:tcW w:w="2207" w:type="dxa"/>
            <w:shd w:val="clear" w:color="auto" w:fill="EDEDED" w:themeFill="accent3" w:themeFillTint="33"/>
            <w:vAlign w:val="center"/>
          </w:tcPr>
          <w:p w:rsidR="00AA338C" w:rsidRPr="00AA338C" w:rsidRDefault="001A3AD4" w:rsidP="001A3AD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b/>
                <w:bCs/>
                <w:color w:val="000000" w:themeColor="dark1"/>
                <w:kern w:val="24"/>
                <w:sz w:val="22"/>
                <w:szCs w:val="22"/>
                <w:lang w:val="es-ES"/>
              </w:rPr>
              <w:t>Dosis Adicional</w:t>
            </w:r>
          </w:p>
        </w:tc>
      </w:tr>
      <w:tr w:rsidR="00AA338C" w:rsidTr="00AA338C">
        <w:tc>
          <w:tcPr>
            <w:tcW w:w="2207" w:type="dxa"/>
            <w:vAlign w:val="center"/>
          </w:tcPr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>Personas de 50</w:t>
            </w:r>
            <w:r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 xml:space="preserve"> años y má</w:t>
            </w:r>
            <w:r w:rsidRPr="00AA338C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>s</w:t>
            </w:r>
          </w:p>
        </w:tc>
        <w:tc>
          <w:tcPr>
            <w:tcW w:w="2207" w:type="dxa"/>
            <w:vAlign w:val="center"/>
          </w:tcPr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338C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>Sinopharm</w:t>
            </w:r>
            <w:proofErr w:type="spellEnd"/>
          </w:p>
        </w:tc>
        <w:tc>
          <w:tcPr>
            <w:tcW w:w="2207" w:type="dxa"/>
            <w:vAlign w:val="center"/>
          </w:tcPr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338C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>Sinopharm</w:t>
            </w:r>
            <w:proofErr w:type="spellEnd"/>
          </w:p>
        </w:tc>
        <w:tc>
          <w:tcPr>
            <w:tcW w:w="2207" w:type="dxa"/>
            <w:vAlign w:val="center"/>
          </w:tcPr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lang w:val="es-ES"/>
              </w:rPr>
              <w:t> </w:t>
            </w:r>
            <w:r w:rsidRPr="00AA338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 xml:space="preserve">Vector viral: </w:t>
            </w:r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Sputnik</w:t>
            </w:r>
            <w:proofErr w:type="spellEnd"/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 V C1</w:t>
            </w:r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AstraZeneca</w:t>
            </w:r>
            <w:proofErr w:type="spellEnd"/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- Cansino </w:t>
            </w:r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338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ARNm</w:t>
            </w:r>
            <w:proofErr w:type="spellEnd"/>
            <w:r w:rsidRPr="00AA338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 xml:space="preserve">: </w:t>
            </w:r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- Pfizer </w:t>
            </w:r>
          </w:p>
          <w:p w:rsidR="00AA338C" w:rsidRPr="00AA338C" w:rsidRDefault="00AA338C" w:rsidP="00AA33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38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 xml:space="preserve">- Moderna </w:t>
            </w:r>
          </w:p>
        </w:tc>
      </w:tr>
    </w:tbl>
    <w:p w:rsidR="00AA338C" w:rsidRDefault="00AA338C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DB1311" w:rsidRDefault="00DB1311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F346C" w:rsidRDefault="00F87293" w:rsidP="00AA338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5515EA">
        <w:rPr>
          <w:rFonts w:ascii="Arial" w:eastAsia="Arial" w:hAnsi="Arial" w:cs="Arial"/>
          <w:b/>
        </w:rPr>
        <w:t>Avanzando en el Plan Operativo se ut</w:t>
      </w:r>
      <w:r w:rsidR="00485028">
        <w:rPr>
          <w:rFonts w:ascii="Arial" w:eastAsia="Arial" w:hAnsi="Arial" w:cs="Arial"/>
          <w:b/>
        </w:rPr>
        <w:t>ilizará un intervalo Mínimo de 4</w:t>
      </w:r>
      <w:r w:rsidRPr="005515EA">
        <w:rPr>
          <w:rFonts w:ascii="Arial" w:eastAsia="Arial" w:hAnsi="Arial" w:cs="Arial"/>
          <w:b/>
        </w:rPr>
        <w:t xml:space="preserve"> meses entre 2ºy3ºdosis (refuerzo)</w:t>
      </w:r>
    </w:p>
    <w:tbl>
      <w:tblPr>
        <w:tblStyle w:val="Tablaconcuadrcula"/>
        <w:tblW w:w="8817" w:type="dxa"/>
        <w:tblInd w:w="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3081"/>
        <w:gridCol w:w="2939"/>
      </w:tblGrid>
      <w:tr w:rsidR="005515EA" w:rsidTr="005515EA">
        <w:trPr>
          <w:trHeight w:val="345"/>
        </w:trPr>
        <w:tc>
          <w:tcPr>
            <w:tcW w:w="8817" w:type="dxa"/>
            <w:gridSpan w:val="3"/>
            <w:shd w:val="clear" w:color="auto" w:fill="EDEDED" w:themeFill="accent3" w:themeFillTint="33"/>
          </w:tcPr>
          <w:p w:rsidR="005515EA" w:rsidRDefault="005515EA" w:rsidP="005515EA">
            <w:pPr>
              <w:spacing w:after="160"/>
              <w:ind w:left="108"/>
              <w:jc w:val="center"/>
              <w:rPr>
                <w:rFonts w:ascii="Arial" w:eastAsia="Arial" w:hAnsi="Arial" w:cs="Arial"/>
                <w:b/>
              </w:rPr>
            </w:pPr>
            <w:r w:rsidRPr="00EE2F11">
              <w:rPr>
                <w:rFonts w:ascii="Arial" w:eastAsia="Arial" w:hAnsi="Arial" w:cs="Arial"/>
                <w:b/>
                <w:color w:val="000000"/>
              </w:rPr>
              <w:t>REFUERZO O BOOSTER de  VACUNACIÓN  contra COVID 19</w:t>
            </w:r>
          </w:p>
        </w:tc>
      </w:tr>
      <w:tr w:rsidR="005515EA" w:rsidTr="005515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97" w:type="dxa"/>
            <w:shd w:val="clear" w:color="auto" w:fill="EDEDED" w:themeFill="accent3" w:themeFillTint="33"/>
          </w:tcPr>
          <w:p w:rsidR="005515EA" w:rsidRPr="005515EA" w:rsidRDefault="005515EA" w:rsidP="005515EA">
            <w:pPr>
              <w:jc w:val="center"/>
              <w:rPr>
                <w:rFonts w:ascii="Arial" w:eastAsia="Arial" w:hAnsi="Arial" w:cs="Arial"/>
                <w:b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Población</w:t>
            </w:r>
          </w:p>
        </w:tc>
        <w:tc>
          <w:tcPr>
            <w:tcW w:w="3081" w:type="dxa"/>
            <w:shd w:val="clear" w:color="auto" w:fill="EDEDED" w:themeFill="accent3" w:themeFillTint="33"/>
          </w:tcPr>
          <w:p w:rsidR="005515EA" w:rsidRPr="005515EA" w:rsidRDefault="005515EA" w:rsidP="005515EA">
            <w:pPr>
              <w:jc w:val="center"/>
              <w:rPr>
                <w:rFonts w:ascii="Arial" w:eastAsia="Arial" w:hAnsi="Arial" w:cs="Arial"/>
                <w:b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*Intervalo  desde la 2° dosis recibida</w:t>
            </w:r>
          </w:p>
        </w:tc>
        <w:tc>
          <w:tcPr>
            <w:tcW w:w="2939" w:type="dxa"/>
            <w:shd w:val="clear" w:color="auto" w:fill="EDEDED" w:themeFill="accent3" w:themeFillTint="33"/>
          </w:tcPr>
          <w:p w:rsidR="005515EA" w:rsidRPr="005515EA" w:rsidRDefault="005515EA" w:rsidP="005515EA">
            <w:pPr>
              <w:jc w:val="center"/>
              <w:rPr>
                <w:rFonts w:ascii="Arial" w:eastAsia="Arial" w:hAnsi="Arial" w:cs="Arial"/>
                <w:b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>Vacunas</w:t>
            </w:r>
          </w:p>
        </w:tc>
      </w:tr>
      <w:tr w:rsidR="005515EA" w:rsidTr="005515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97" w:type="dxa"/>
          </w:tcPr>
          <w:p w:rsidR="005515EA" w:rsidRDefault="005515EA" w:rsidP="005515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515EA" w:rsidRDefault="005515EA" w:rsidP="005515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515EA" w:rsidRPr="005515EA" w:rsidRDefault="005515EA" w:rsidP="005515EA">
            <w:pPr>
              <w:jc w:val="center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Personas De 18 Años Y Más Con O Sin Comorbilidades</w:t>
            </w:r>
          </w:p>
        </w:tc>
        <w:tc>
          <w:tcPr>
            <w:tcW w:w="3081" w:type="dxa"/>
          </w:tcPr>
          <w:p w:rsidR="005515EA" w:rsidRPr="005515EA" w:rsidRDefault="005515EA" w:rsidP="005515EA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5515EA" w:rsidRPr="005515EA" w:rsidRDefault="001D0E9F" w:rsidP="005515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4</w:t>
            </w:r>
            <w:r w:rsidR="005515EA" w:rsidRPr="005515EA">
              <w:rPr>
                <w:rFonts w:ascii="Arial" w:eastAsia="Arial" w:hAnsi="Arial" w:cs="Arial"/>
                <w:color w:val="000000"/>
              </w:rPr>
              <w:t xml:space="preserve"> meses  </w:t>
            </w:r>
          </w:p>
        </w:tc>
        <w:tc>
          <w:tcPr>
            <w:tcW w:w="2939" w:type="dxa"/>
          </w:tcPr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  <w:b/>
              </w:rPr>
            </w:pPr>
            <w:r w:rsidRPr="005515EA">
              <w:rPr>
                <w:rFonts w:ascii="Arial" w:eastAsia="Arial" w:hAnsi="Arial" w:cs="Arial"/>
                <w:b/>
                <w:color w:val="000000"/>
              </w:rPr>
              <w:t xml:space="preserve">Vector viral: </w:t>
            </w:r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Sputnik</w:t>
            </w:r>
            <w:proofErr w:type="spellEnd"/>
            <w:r w:rsidRPr="005515EA">
              <w:rPr>
                <w:rFonts w:ascii="Arial" w:eastAsia="Arial" w:hAnsi="Arial" w:cs="Arial"/>
                <w:color w:val="000000"/>
              </w:rPr>
              <w:t xml:space="preserve"> V C1</w:t>
            </w:r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 w:rsidRPr="005515EA">
              <w:rPr>
                <w:rFonts w:ascii="Arial" w:eastAsia="Arial" w:hAnsi="Arial" w:cs="Arial"/>
                <w:color w:val="000000"/>
              </w:rPr>
              <w:t>AstraZeneca</w:t>
            </w:r>
            <w:proofErr w:type="spellEnd"/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 xml:space="preserve">- Cansino </w:t>
            </w:r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 w:rsidRPr="005515EA">
              <w:rPr>
                <w:rFonts w:ascii="Arial" w:eastAsia="Arial" w:hAnsi="Arial" w:cs="Arial"/>
                <w:b/>
                <w:color w:val="000000"/>
              </w:rPr>
              <w:t>ARNm</w:t>
            </w:r>
            <w:proofErr w:type="spellEnd"/>
            <w:r w:rsidRPr="005515EA"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-</w:t>
            </w:r>
            <w:r w:rsidR="00A70D4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515EA">
              <w:rPr>
                <w:rFonts w:ascii="Arial" w:eastAsia="Arial" w:hAnsi="Arial" w:cs="Arial"/>
                <w:color w:val="000000"/>
              </w:rPr>
              <w:t xml:space="preserve">Pfizer </w:t>
            </w:r>
          </w:p>
          <w:p w:rsidR="005515EA" w:rsidRPr="005515EA" w:rsidRDefault="005515EA" w:rsidP="005515EA">
            <w:pPr>
              <w:jc w:val="both"/>
              <w:rPr>
                <w:rFonts w:ascii="Arial" w:eastAsia="Arial" w:hAnsi="Arial" w:cs="Arial"/>
              </w:rPr>
            </w:pPr>
            <w:r w:rsidRPr="005515EA">
              <w:rPr>
                <w:rFonts w:ascii="Arial" w:eastAsia="Arial" w:hAnsi="Arial" w:cs="Arial"/>
                <w:color w:val="000000"/>
              </w:rPr>
              <w:t>-</w:t>
            </w:r>
            <w:r w:rsidR="00A70D4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515EA">
              <w:rPr>
                <w:rFonts w:ascii="Arial" w:eastAsia="Arial" w:hAnsi="Arial" w:cs="Arial"/>
                <w:color w:val="000000"/>
              </w:rPr>
              <w:t xml:space="preserve">Moderna </w:t>
            </w:r>
          </w:p>
        </w:tc>
      </w:tr>
    </w:tbl>
    <w:p w:rsidR="007F346C" w:rsidRPr="00DB1311" w:rsidRDefault="005E6E27" w:rsidP="00DB1311">
      <w:pPr>
        <w:spacing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5515EA">
        <w:rPr>
          <w:rFonts w:ascii="Arial" w:eastAsia="Arial" w:hAnsi="Arial" w:cs="Arial"/>
          <w:b/>
          <w:sz w:val="18"/>
          <w:szCs w:val="18"/>
        </w:rPr>
        <w:t>* La vacuna Cansino e</w:t>
      </w:r>
      <w:r w:rsidR="00DB1311">
        <w:rPr>
          <w:rFonts w:ascii="Arial" w:eastAsia="Arial" w:hAnsi="Arial" w:cs="Arial"/>
          <w:b/>
          <w:sz w:val="18"/>
          <w:szCs w:val="18"/>
        </w:rPr>
        <w:t>s de dosis única, por lo tanto 4</w:t>
      </w:r>
      <w:r w:rsidRPr="005515EA">
        <w:rPr>
          <w:rFonts w:ascii="Arial" w:eastAsia="Arial" w:hAnsi="Arial" w:cs="Arial"/>
          <w:b/>
          <w:sz w:val="18"/>
          <w:szCs w:val="18"/>
        </w:rPr>
        <w:t xml:space="preserve"> meses después de esta única aplicación  se hará refuerzo.</w:t>
      </w:r>
      <w:bookmarkStart w:id="0" w:name="_GoBack"/>
      <w:bookmarkEnd w:id="0"/>
    </w:p>
    <w:sectPr w:rsidR="007F346C" w:rsidRPr="00DB1311" w:rsidSect="00D71B64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BA" w:rsidRDefault="00C739BA">
      <w:pPr>
        <w:spacing w:after="0" w:line="240" w:lineRule="auto"/>
      </w:pPr>
      <w:r>
        <w:separator/>
      </w:r>
    </w:p>
  </w:endnote>
  <w:endnote w:type="continuationSeparator" w:id="0">
    <w:p w:rsidR="00C739BA" w:rsidRDefault="00C7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BA" w:rsidRDefault="00C739BA">
      <w:pPr>
        <w:spacing w:after="0" w:line="240" w:lineRule="auto"/>
      </w:pPr>
      <w:r>
        <w:separator/>
      </w:r>
    </w:p>
  </w:footnote>
  <w:footnote w:type="continuationSeparator" w:id="0">
    <w:p w:rsidR="00C739BA" w:rsidRDefault="00C7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6C" w:rsidRDefault="00C739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sdt>
      <w:sdtPr>
        <w:rPr>
          <w:color w:val="000000"/>
        </w:rPr>
        <w:id w:val="1498840736"/>
        <w:docPartObj>
          <w:docPartGallery w:val="Page Numbers (Margins)"/>
          <w:docPartUnique/>
        </w:docPartObj>
      </w:sdtPr>
      <w:sdtEndPr/>
      <w:sdtContent>
        <w:r w:rsidR="008E0BF1" w:rsidRPr="008E0BF1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val="es-A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BF1" w:rsidRDefault="008E0BF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85028" w:rsidRPr="0048502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WNeWRnQCAADwBAAADgAAAAAAAAAAAAAA&#10;AAAuAgAAZHJzL2Uyb0RvYy54bWxQSwECLQAUAAYACAAAACEA7LBIn9gAAAADAQAADwAAAAAAAAAA&#10;AAAAAADOBAAAZHJzL2Rvd25yZXYueG1sUEsFBgAAAAAEAAQA8wAAANMFAAAAAA==&#10;" o:allowincell="f" fillcolor="#9dbb61" stroked="f">
                  <v:textbox inset="0,,0">
                    <w:txbxContent>
                      <w:p w:rsidR="008E0BF1" w:rsidRDefault="008E0BF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85028" w:rsidRPr="0048502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F87293">
      <w:rPr>
        <w:noProof/>
        <w:color w:val="000000"/>
        <w:lang w:val="es-AR"/>
      </w:rPr>
      <w:drawing>
        <wp:inline distT="0" distB="0" distL="0" distR="0">
          <wp:extent cx="647700" cy="6000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87293"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1581150</wp:posOffset>
          </wp:positionH>
          <wp:positionV relativeFrom="paragraph">
            <wp:posOffset>-313689</wp:posOffset>
          </wp:positionV>
          <wp:extent cx="2510790" cy="750570"/>
          <wp:effectExtent l="0" t="0" r="0" b="0"/>
          <wp:wrapSquare wrapText="bothSides" distT="0" distB="0" distL="114300" distR="114300"/>
          <wp:docPr id="3" name="image2.jpg" descr="Gobierno de la Provincia de Salta, Argent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obierno de la Provincia de Salta, Argentina"/>
                  <pic:cNvPicPr preferRelativeResize="0"/>
                </pic:nvPicPr>
                <pic:blipFill>
                  <a:blip r:embed="rId2"/>
                  <a:srcRect l="33525" t="34191" r="33117" b="33910"/>
                  <a:stretch>
                    <a:fillRect/>
                  </a:stretch>
                </pic:blipFill>
                <pic:spPr>
                  <a:xfrm>
                    <a:off x="0" y="0"/>
                    <a:ext cx="251079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8F1"/>
    <w:multiLevelType w:val="hybridMultilevel"/>
    <w:tmpl w:val="19261C6E"/>
    <w:lvl w:ilvl="0" w:tplc="22A43574">
      <w:start w:val="2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A276D"/>
    <w:multiLevelType w:val="multilevel"/>
    <w:tmpl w:val="75DE47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73442"/>
    <w:multiLevelType w:val="multilevel"/>
    <w:tmpl w:val="18CEE1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63D3B6E"/>
    <w:multiLevelType w:val="hybridMultilevel"/>
    <w:tmpl w:val="189A466E"/>
    <w:lvl w:ilvl="0" w:tplc="2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D06600"/>
    <w:multiLevelType w:val="multilevel"/>
    <w:tmpl w:val="946C9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E5117"/>
    <w:multiLevelType w:val="hybridMultilevel"/>
    <w:tmpl w:val="25CA1C5E"/>
    <w:lvl w:ilvl="0" w:tplc="ECC29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B7063"/>
    <w:multiLevelType w:val="hybridMultilevel"/>
    <w:tmpl w:val="FCDE766C"/>
    <w:lvl w:ilvl="0" w:tplc="61F44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73D37EA"/>
    <w:multiLevelType w:val="hybridMultilevel"/>
    <w:tmpl w:val="7F287F34"/>
    <w:lvl w:ilvl="0" w:tplc="BB44CB4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83530"/>
    <w:multiLevelType w:val="hybridMultilevel"/>
    <w:tmpl w:val="7C3A2E6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7277F"/>
    <w:multiLevelType w:val="hybridMultilevel"/>
    <w:tmpl w:val="E95636A2"/>
    <w:lvl w:ilvl="0" w:tplc="4B0E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0B0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2F6C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C7DE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8058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E4C8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08CC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A7E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2D7F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5A71A8"/>
    <w:multiLevelType w:val="hybridMultilevel"/>
    <w:tmpl w:val="8D2092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94596"/>
    <w:multiLevelType w:val="hybridMultilevel"/>
    <w:tmpl w:val="A668948E"/>
    <w:lvl w:ilvl="0" w:tplc="92240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C2B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8D4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AB9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41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65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243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64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8BD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6C"/>
    <w:rsid w:val="000655D3"/>
    <w:rsid w:val="000B110B"/>
    <w:rsid w:val="000D6774"/>
    <w:rsid w:val="00180263"/>
    <w:rsid w:val="001A3AD4"/>
    <w:rsid w:val="001C49B1"/>
    <w:rsid w:val="001D0E9F"/>
    <w:rsid w:val="00287721"/>
    <w:rsid w:val="002C3F2B"/>
    <w:rsid w:val="00300CA1"/>
    <w:rsid w:val="003C774B"/>
    <w:rsid w:val="00485028"/>
    <w:rsid w:val="005515EA"/>
    <w:rsid w:val="005A04E2"/>
    <w:rsid w:val="005E6E27"/>
    <w:rsid w:val="006651BF"/>
    <w:rsid w:val="00716A56"/>
    <w:rsid w:val="00786833"/>
    <w:rsid w:val="007C3461"/>
    <w:rsid w:val="007C4018"/>
    <w:rsid w:val="007F346C"/>
    <w:rsid w:val="008766C5"/>
    <w:rsid w:val="008E0BF1"/>
    <w:rsid w:val="008F2D8D"/>
    <w:rsid w:val="00A36561"/>
    <w:rsid w:val="00A45E55"/>
    <w:rsid w:val="00A5108F"/>
    <w:rsid w:val="00A61528"/>
    <w:rsid w:val="00A70D4F"/>
    <w:rsid w:val="00AA338C"/>
    <w:rsid w:val="00AD7083"/>
    <w:rsid w:val="00B10EE2"/>
    <w:rsid w:val="00B33365"/>
    <w:rsid w:val="00B55607"/>
    <w:rsid w:val="00B62442"/>
    <w:rsid w:val="00BE29B0"/>
    <w:rsid w:val="00C112CA"/>
    <w:rsid w:val="00C739BA"/>
    <w:rsid w:val="00CA76E9"/>
    <w:rsid w:val="00D71B64"/>
    <w:rsid w:val="00DB1311"/>
    <w:rsid w:val="00DD69FB"/>
    <w:rsid w:val="00E0126C"/>
    <w:rsid w:val="00E11B52"/>
    <w:rsid w:val="00E248EF"/>
    <w:rsid w:val="00E855BF"/>
    <w:rsid w:val="00E93AEC"/>
    <w:rsid w:val="00EA32CF"/>
    <w:rsid w:val="00EE2F11"/>
    <w:rsid w:val="00F342C8"/>
    <w:rsid w:val="00F437EB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1BB8960-FA4C-4579-A5FB-B9655929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C9"/>
  </w:style>
  <w:style w:type="paragraph" w:styleId="Ttulo1">
    <w:name w:val="heading 1"/>
    <w:basedOn w:val="Normal"/>
    <w:next w:val="Normal"/>
    <w:rsid w:val="00D71B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1B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1B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1B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1B6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1B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71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1B64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000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0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0C9"/>
  </w:style>
  <w:style w:type="paragraph" w:styleId="Piedepgina">
    <w:name w:val="footer"/>
    <w:basedOn w:val="Normal"/>
    <w:link w:val="PiedepginaCar"/>
    <w:uiPriority w:val="99"/>
    <w:unhideWhenUsed/>
    <w:rsid w:val="00400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0C9"/>
  </w:style>
  <w:style w:type="paragraph" w:styleId="Subttulo">
    <w:name w:val="Subtitle"/>
    <w:basedOn w:val="Normal"/>
    <w:next w:val="Normal"/>
    <w:rsid w:val="00D71B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1B64"/>
    <w:tblPr>
      <w:tblStyleRowBandSize w:val="1"/>
      <w:tblStyleColBandSize w:val="1"/>
    </w:tblPr>
  </w:style>
  <w:style w:type="table" w:customStyle="1" w:styleId="a0">
    <w:basedOn w:val="TableNormal"/>
    <w:rsid w:val="00D71B64"/>
    <w:tblPr>
      <w:tblStyleRowBandSize w:val="1"/>
      <w:tblStyleColBandSize w:val="1"/>
    </w:tblPr>
  </w:style>
  <w:style w:type="table" w:customStyle="1" w:styleId="a1">
    <w:basedOn w:val="TableNormal"/>
    <w:rsid w:val="00D71B6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0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0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8E0BF1"/>
  </w:style>
  <w:style w:type="paragraph" w:styleId="NormalWeb">
    <w:name w:val="Normal (Web)"/>
    <w:basedOn w:val="Normal"/>
    <w:uiPriority w:val="99"/>
    <w:semiHidden/>
    <w:unhideWhenUsed/>
    <w:rsid w:val="00AA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WayaJNMR092oysg8kgAthpHGQ==">AMUW2mXlvGtxVBB7hbYvdQq3baWwZqxGvis3GOGG78Q7hZ1GzOZqYIa2EKFqSF3r64rwGAQHdMik7KgC/TGJBQtQwJs5/5AJfWN1Blpg162nA3MQdUX7DsRVZfskLEnK/4ZxCU8kPsEL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928FC9-3666-48AB-9073-0E62B533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Usuario}</cp:lastModifiedBy>
  <cp:revision>5</cp:revision>
  <dcterms:created xsi:type="dcterms:W3CDTF">2021-12-29T20:39:00Z</dcterms:created>
  <dcterms:modified xsi:type="dcterms:W3CDTF">2021-12-29T21:59:00Z</dcterms:modified>
</cp:coreProperties>
</file>