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A8" w:rsidRDefault="000904A8" w:rsidP="00046769">
      <w:pPr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-594995</wp:posOffset>
            </wp:positionV>
            <wp:extent cx="4752975" cy="1057275"/>
            <wp:effectExtent l="19050" t="0" r="9525" b="0"/>
            <wp:wrapTight wrapText="bothSides">
              <wp:wrapPolygon edited="0">
                <wp:start x="-87" y="0"/>
                <wp:lineTo x="-87" y="21405"/>
                <wp:lineTo x="21643" y="21405"/>
                <wp:lineTo x="21643" y="0"/>
                <wp:lineTo x="-87" y="0"/>
              </wp:wrapPolygon>
            </wp:wrapTight>
            <wp:docPr id="2" name="0 Imagen" descr="encabe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4A8" w:rsidRDefault="000904A8" w:rsidP="00046769">
      <w:pPr>
        <w:spacing w:after="0" w:line="240" w:lineRule="auto"/>
        <w:ind w:left="720"/>
        <w:rPr>
          <w:b/>
          <w:color w:val="000000"/>
          <w:sz w:val="24"/>
          <w:szCs w:val="24"/>
        </w:rPr>
      </w:pPr>
    </w:p>
    <w:p w:rsidR="000904A8" w:rsidRDefault="000904A8" w:rsidP="00046769">
      <w:pPr>
        <w:spacing w:after="0" w:line="240" w:lineRule="auto"/>
        <w:ind w:left="720"/>
        <w:rPr>
          <w:b/>
          <w:color w:val="000000"/>
          <w:sz w:val="24"/>
          <w:szCs w:val="24"/>
        </w:rPr>
      </w:pPr>
    </w:p>
    <w:p w:rsidR="000904A8" w:rsidRDefault="000904A8" w:rsidP="000904A8">
      <w:pPr>
        <w:spacing w:after="0" w:line="240" w:lineRule="auto"/>
        <w:ind w:left="720" w:hanging="720"/>
        <w:rPr>
          <w:b/>
          <w:color w:val="000000"/>
          <w:sz w:val="18"/>
          <w:szCs w:val="18"/>
        </w:rPr>
      </w:pPr>
    </w:p>
    <w:p w:rsidR="00393BED" w:rsidRPr="000904A8" w:rsidRDefault="00046769" w:rsidP="000904A8">
      <w:pPr>
        <w:spacing w:after="0" w:line="240" w:lineRule="auto"/>
        <w:ind w:left="720" w:hanging="720"/>
        <w:rPr>
          <w:b/>
          <w:color w:val="000000"/>
          <w:sz w:val="18"/>
          <w:szCs w:val="18"/>
        </w:rPr>
      </w:pPr>
      <w:r w:rsidRPr="000904A8">
        <w:rPr>
          <w:b/>
          <w:color w:val="000000"/>
          <w:sz w:val="18"/>
          <w:szCs w:val="18"/>
        </w:rPr>
        <w:t xml:space="preserve">Declarado de Interés Nacional mediante </w:t>
      </w:r>
      <w:r w:rsidRPr="000904A8">
        <w:rPr>
          <w:rFonts w:ascii="Trebuchet MS" w:eastAsia="Times New Roman" w:hAnsi="Trebuchet MS" w:cs="Times New Roman"/>
          <w:b/>
          <w:bCs/>
          <w:sz w:val="18"/>
          <w:szCs w:val="18"/>
          <w:lang w:val="es-BO" w:eastAsia="es-ES"/>
        </w:rPr>
        <w:t>Act. P.N. Nº 138586-12-2</w:t>
      </w:r>
      <w:r w:rsidRPr="000904A8">
        <w:rPr>
          <w:rFonts w:ascii="Trebuchet MS" w:eastAsia="Times New Roman" w:hAnsi="Trebuchet MS" w:cs="Times New Roman"/>
          <w:sz w:val="18"/>
          <w:szCs w:val="18"/>
          <w:lang w:val="es-AR" w:eastAsia="es-ES"/>
        </w:rPr>
        <w:t xml:space="preserve"> </w:t>
      </w:r>
      <w:r w:rsidR="000904A8" w:rsidRPr="000904A8">
        <w:rPr>
          <w:b/>
          <w:color w:val="000000"/>
          <w:sz w:val="18"/>
          <w:szCs w:val="18"/>
        </w:rPr>
        <w:t xml:space="preserve"> </w:t>
      </w:r>
      <w:r w:rsidRPr="000904A8">
        <w:rPr>
          <w:rFonts w:ascii="Trebuchet MS" w:hAnsi="Trebuchet MS"/>
          <w:b/>
          <w:sz w:val="18"/>
          <w:szCs w:val="18"/>
          <w:lang w:val="es-BO"/>
        </w:rPr>
        <w:t xml:space="preserve">Secretaría General de la </w:t>
      </w:r>
      <w:r w:rsidRPr="000904A8">
        <w:rPr>
          <w:rFonts w:ascii="Trebuchet MS" w:hAnsi="Trebuchet MS"/>
          <w:b/>
          <w:sz w:val="18"/>
          <w:szCs w:val="18"/>
          <w:lang w:val="es-AR"/>
        </w:rPr>
        <w:t>Presidencia de la Nación</w:t>
      </w:r>
    </w:p>
    <w:p w:rsidR="00393BED" w:rsidRPr="000904A8" w:rsidRDefault="00393BED" w:rsidP="0039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0904A8">
        <w:rPr>
          <w:rFonts w:ascii="Times New Roman" w:eastAsia="Times New Roman" w:hAnsi="Times New Roman" w:cs="Times New Roman"/>
          <w:b/>
          <w:bCs/>
          <w:lang w:eastAsia="es-ES"/>
        </w:rPr>
        <w:t>Bienvenido</w:t>
      </w:r>
      <w:proofErr w:type="gramStart"/>
      <w:r w:rsidRPr="000904A8">
        <w:rPr>
          <w:rFonts w:ascii="Times New Roman" w:eastAsia="Times New Roman" w:hAnsi="Times New Roman" w:cs="Times New Roman"/>
          <w:b/>
          <w:bCs/>
          <w:lang w:eastAsia="es-ES"/>
        </w:rPr>
        <w:t>!!!</w:t>
      </w:r>
      <w:proofErr w:type="gramEnd"/>
    </w:p>
    <w:p w:rsidR="008E311C" w:rsidRPr="000904A8" w:rsidRDefault="00393BED" w:rsidP="000904A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"/>
        </w:rPr>
      </w:pPr>
      <w:r w:rsidRPr="000904A8">
        <w:rPr>
          <w:rFonts w:ascii="Times New Roman" w:eastAsia="Times New Roman" w:hAnsi="Times New Roman" w:cs="Times New Roman"/>
          <w:lang w:eastAsia="es-ES"/>
        </w:rPr>
        <w:t>Mendoza te abre los brazos y te invita a caminar por sus veredas soleadas, admirar sus acequias y compartir el azul del cielo. Este año se realiza el </w:t>
      </w:r>
      <w:r w:rsidRPr="000904A8">
        <w:rPr>
          <w:rFonts w:ascii="Times New Roman" w:eastAsia="Times New Roman" w:hAnsi="Times New Roman" w:cs="Times New Roman"/>
          <w:b/>
          <w:bCs/>
          <w:lang w:eastAsia="es-ES"/>
        </w:rPr>
        <w:t>19º Congreso Nacional de Profesionales en Ciencias Económicas</w:t>
      </w:r>
      <w:r w:rsidRPr="000904A8">
        <w:rPr>
          <w:rFonts w:ascii="Times New Roman" w:eastAsia="Times New Roman" w:hAnsi="Times New Roman" w:cs="Times New Roman"/>
          <w:lang w:eastAsia="es-ES"/>
        </w:rPr>
        <w:t xml:space="preserve">, organizado por la Federación Argentina de Consejos Profesionales de Ciencias Económicas, con el lema: </w:t>
      </w:r>
      <w:r w:rsidRPr="000904A8">
        <w:rPr>
          <w:rFonts w:ascii="Times New Roman" w:eastAsia="Times New Roman" w:hAnsi="Times New Roman" w:cs="Times New Roman"/>
          <w:i/>
          <w:iCs/>
          <w:lang w:eastAsia="es-ES"/>
        </w:rPr>
        <w:t>“Una profesión sólida se construye desde nuestra historia”</w:t>
      </w:r>
      <w:r w:rsidRPr="000904A8">
        <w:rPr>
          <w:rFonts w:ascii="Times New Roman" w:eastAsia="Times New Roman" w:hAnsi="Times New Roman" w:cs="Times New Roman"/>
          <w:lang w:eastAsia="es-ES"/>
        </w:rPr>
        <w:t xml:space="preserve">, siendo responsable de su ejecución el Consejo Profesional de Ciencias Económicas de Mendoza. </w:t>
      </w:r>
      <w:r w:rsidRPr="000904A8">
        <w:rPr>
          <w:rFonts w:ascii="Times New Roman" w:eastAsia="Times New Roman" w:hAnsi="Times New Roman" w:cs="Times New Roman"/>
          <w:lang w:eastAsia="es-ES"/>
        </w:rPr>
        <w:br/>
        <w:t xml:space="preserve">El mismo se desarrollará en la </w:t>
      </w:r>
      <w:r w:rsidRPr="000904A8">
        <w:rPr>
          <w:rFonts w:ascii="Times New Roman" w:eastAsia="Times New Roman" w:hAnsi="Times New Roman" w:cs="Times New Roman"/>
          <w:b/>
          <w:bCs/>
          <w:lang w:eastAsia="es-ES"/>
        </w:rPr>
        <w:t>Ciudad de Mendoza</w:t>
      </w:r>
      <w:r w:rsidRPr="000904A8">
        <w:rPr>
          <w:rFonts w:ascii="Times New Roman" w:eastAsia="Times New Roman" w:hAnsi="Times New Roman" w:cs="Times New Roman"/>
          <w:lang w:eastAsia="es-ES"/>
        </w:rPr>
        <w:t xml:space="preserve">, durante los días </w:t>
      </w:r>
      <w:r w:rsidRPr="000904A8">
        <w:rPr>
          <w:rFonts w:ascii="Times New Roman" w:eastAsia="Times New Roman" w:hAnsi="Times New Roman" w:cs="Times New Roman"/>
          <w:b/>
          <w:bCs/>
          <w:lang w:eastAsia="es-ES"/>
        </w:rPr>
        <w:t>17 al 19 de octubre 2012</w:t>
      </w:r>
      <w:r w:rsidRPr="000904A8">
        <w:rPr>
          <w:rFonts w:ascii="Times New Roman" w:eastAsia="Times New Roman" w:hAnsi="Times New Roman" w:cs="Times New Roman"/>
          <w:lang w:eastAsia="es-ES"/>
        </w:rPr>
        <w:t xml:space="preserve"> en las instalaciones del Centro de Congresos y Exposiciones Gobernador Emilio Civit y en el Auditorio  Dr. Angel Bustelo.</w:t>
      </w:r>
    </w:p>
    <w:p w:rsidR="001F469B" w:rsidRDefault="00393BED" w:rsidP="00393B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11C">
        <w:rPr>
          <w:rFonts w:ascii="Times New Roman" w:hAnsi="Times New Roman" w:cs="Times New Roman"/>
          <w:b/>
          <w:color w:val="000000"/>
          <w:sz w:val="28"/>
          <w:szCs w:val="28"/>
        </w:rPr>
        <w:t>PROGRAMA DE ACTIVIDADES</w:t>
      </w:r>
    </w:p>
    <w:p w:rsidR="003A7072" w:rsidRDefault="003A7072" w:rsidP="003A70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659E9">
        <w:rPr>
          <w:rFonts w:ascii="Times New Roman" w:hAnsi="Times New Roman" w:cs="Times New Roman"/>
          <w:b/>
          <w:color w:val="000000"/>
          <w:sz w:val="24"/>
          <w:szCs w:val="24"/>
        </w:rPr>
        <w:t>Miércoles 17-10-12</w:t>
      </w:r>
      <w:r w:rsidRPr="006566F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93BED" w:rsidRPr="003A7072" w:rsidRDefault="003A7072" w:rsidP="003A70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566F7"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Hs. </w:t>
      </w:r>
      <w:r w:rsidR="00E575A5">
        <w:rPr>
          <w:rFonts w:ascii="Times New Roman" w:hAnsi="Times New Roman" w:cs="Times New Roman"/>
          <w:color w:val="000000"/>
          <w:sz w:val="24"/>
          <w:szCs w:val="24"/>
        </w:rPr>
        <w:t>10.00</w:t>
      </w:r>
      <w:r w:rsidR="0048333E"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 a 18.30 </w:t>
      </w:r>
      <w:r w:rsidR="00393BED"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Acreditaciones </w:t>
      </w:r>
      <w:r w:rsidR="0048333E"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y entrega de material </w:t>
      </w:r>
      <w:r w:rsidR="00393BED" w:rsidRPr="006566F7">
        <w:rPr>
          <w:rFonts w:ascii="Times New Roman" w:hAnsi="Times New Roman" w:cs="Times New Roman"/>
          <w:color w:val="000000"/>
          <w:sz w:val="24"/>
          <w:szCs w:val="24"/>
        </w:rPr>
        <w:t>para la Delegación de Salta en</w:t>
      </w:r>
      <w:r w:rsidR="0048333E" w:rsidRPr="006566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93BED"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4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3BED" w:rsidRPr="006566F7">
        <w:rPr>
          <w:rFonts w:ascii="Times New Roman" w:hAnsi="Times New Roman" w:cs="Times New Roman"/>
          <w:b/>
          <w:color w:val="000000"/>
          <w:sz w:val="24"/>
          <w:szCs w:val="24"/>
        </w:rPr>
        <w:t>Hotel Aconcagua</w:t>
      </w:r>
      <w:r w:rsidR="004771FE" w:rsidRPr="00656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3BED" w:rsidRPr="006566F7">
        <w:rPr>
          <w:rFonts w:ascii="Times New Roman" w:hAnsi="Times New Roman" w:cs="Times New Roman"/>
          <w:b/>
          <w:color w:val="000000"/>
          <w:sz w:val="24"/>
          <w:szCs w:val="24"/>
        </w:rPr>
        <w:t>San Lorenzo 545 – Mendoza</w:t>
      </w:r>
    </w:p>
    <w:p w:rsidR="004771FE" w:rsidRPr="006566F7" w:rsidRDefault="003A7072" w:rsidP="003A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254A"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Hs. </w:t>
      </w:r>
      <w:r w:rsidR="004771FE" w:rsidRPr="006566F7">
        <w:rPr>
          <w:rFonts w:ascii="Times New Roman" w:hAnsi="Times New Roman" w:cs="Times New Roman"/>
          <w:color w:val="000000"/>
          <w:sz w:val="24"/>
          <w:szCs w:val="24"/>
        </w:rPr>
        <w:t>19.00</w:t>
      </w:r>
      <w:r w:rsidR="0048333E"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 a 21.30</w:t>
      </w:r>
      <w:r w:rsidR="00E575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771FE" w:rsidRPr="006566F7">
        <w:rPr>
          <w:rFonts w:ascii="Times New Roman" w:hAnsi="Times New Roman" w:cs="Times New Roman"/>
          <w:color w:val="000000"/>
          <w:sz w:val="24"/>
          <w:szCs w:val="24"/>
        </w:rPr>
        <w:t>Acto de Apertura</w:t>
      </w:r>
    </w:p>
    <w:p w:rsidR="0048333E" w:rsidRPr="006566F7" w:rsidRDefault="0048333E" w:rsidP="003A7072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6F7">
        <w:rPr>
          <w:rFonts w:ascii="Times New Roman" w:hAnsi="Times New Roman" w:cs="Times New Roman"/>
          <w:color w:val="000000"/>
          <w:sz w:val="24"/>
          <w:szCs w:val="24"/>
        </w:rPr>
        <w:t>Himno Nacional Argentino – Banda del Liceo Militar Gral. Espejo</w:t>
      </w:r>
    </w:p>
    <w:p w:rsidR="0048333E" w:rsidRPr="006566F7" w:rsidRDefault="0048333E" w:rsidP="003A7072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6F7">
        <w:rPr>
          <w:rFonts w:ascii="Times New Roman" w:hAnsi="Times New Roman" w:cs="Times New Roman"/>
          <w:color w:val="000000"/>
          <w:sz w:val="24"/>
          <w:szCs w:val="24"/>
        </w:rPr>
        <w:t>Mensaje de bienvenida y apertura</w:t>
      </w:r>
    </w:p>
    <w:p w:rsidR="0048333E" w:rsidRPr="006566F7" w:rsidRDefault="0048333E" w:rsidP="003A7072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6F7">
        <w:rPr>
          <w:rFonts w:ascii="Times New Roman" w:hAnsi="Times New Roman" w:cs="Times New Roman"/>
          <w:color w:val="000000"/>
          <w:sz w:val="24"/>
          <w:szCs w:val="24"/>
        </w:rPr>
        <w:t>Momento Musical – Camerata Vocal de Mendoza</w:t>
      </w:r>
    </w:p>
    <w:p w:rsidR="00393BED" w:rsidRPr="006566F7" w:rsidRDefault="0052254A" w:rsidP="003A7072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Conferencia </w:t>
      </w:r>
      <w:r w:rsidR="004771FE" w:rsidRPr="006566F7">
        <w:rPr>
          <w:rFonts w:ascii="Times New Roman" w:hAnsi="Times New Roman" w:cs="Times New Roman"/>
          <w:color w:val="000000"/>
          <w:sz w:val="24"/>
          <w:szCs w:val="24"/>
        </w:rPr>
        <w:t>Inaugural a cargo del Dr. Abel Albino</w:t>
      </w:r>
      <w:r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333E" w:rsidRPr="006566F7">
        <w:rPr>
          <w:rFonts w:ascii="Times New Roman" w:hAnsi="Times New Roman" w:cs="Times New Roman"/>
          <w:b/>
          <w:i/>
          <w:color w:val="000000"/>
          <w:sz w:val="24"/>
          <w:szCs w:val="24"/>
        </w:rPr>
        <w:t>“Invertir en Inteligencia”</w:t>
      </w:r>
    </w:p>
    <w:p w:rsidR="004771FE" w:rsidRPr="006566F7" w:rsidRDefault="00EF1FB6" w:rsidP="003A7072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566F7">
        <w:rPr>
          <w:rFonts w:ascii="Times New Roman" w:hAnsi="Times New Roman" w:cs="Times New Roman"/>
          <w:color w:val="000000"/>
          <w:sz w:val="24"/>
          <w:szCs w:val="24"/>
        </w:rPr>
        <w:t>Cóctel</w:t>
      </w:r>
      <w:r w:rsidR="006C7BA0"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 de Bienvenida </w:t>
      </w:r>
    </w:p>
    <w:p w:rsidR="00393BED" w:rsidRPr="006566F7" w:rsidRDefault="004771FE" w:rsidP="003A70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6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6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Lugar de realización: </w:t>
      </w:r>
      <w:r w:rsidR="00E575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48333E" w:rsidRPr="00656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“Salón </w:t>
      </w:r>
      <w:r w:rsidR="00E575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8333E" w:rsidRPr="00656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Bustelo” </w:t>
      </w:r>
      <w:r w:rsidR="00854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393BED" w:rsidRPr="006566F7">
        <w:rPr>
          <w:rFonts w:ascii="Times New Roman" w:hAnsi="Times New Roman" w:cs="Times New Roman"/>
          <w:b/>
          <w:color w:val="000000"/>
          <w:sz w:val="24"/>
          <w:szCs w:val="24"/>
        </w:rPr>
        <w:t>Centro</w:t>
      </w:r>
      <w:r w:rsidR="0048333E" w:rsidRPr="00656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4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333E" w:rsidRPr="00656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854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3A70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Congresos y </w:t>
      </w:r>
      <w:r w:rsidR="006C7BA0" w:rsidRPr="006566F7">
        <w:rPr>
          <w:rFonts w:ascii="Times New Roman" w:hAnsi="Times New Roman" w:cs="Times New Roman"/>
          <w:b/>
          <w:color w:val="000000"/>
          <w:sz w:val="24"/>
          <w:szCs w:val="24"/>
        </w:rPr>
        <w:t>Exposiciones</w:t>
      </w:r>
      <w:r w:rsidR="0052254A" w:rsidRPr="00656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3A707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2254A" w:rsidRPr="006566F7">
        <w:rPr>
          <w:rFonts w:ascii="Times New Roman" w:hAnsi="Times New Roman" w:cs="Times New Roman"/>
          <w:b/>
          <w:color w:val="000000"/>
          <w:sz w:val="24"/>
          <w:szCs w:val="24"/>
        </w:rPr>
        <w:t>Peltier 611 – Mendoza</w:t>
      </w:r>
    </w:p>
    <w:p w:rsidR="0052254A" w:rsidRPr="006566F7" w:rsidRDefault="0052254A" w:rsidP="003A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311C" w:rsidRDefault="00DF5FEB" w:rsidP="0039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Jueves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2659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18-10-12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F1FB6" w:rsidRDefault="0052254A" w:rsidP="0039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FB6">
        <w:rPr>
          <w:rFonts w:ascii="Times New Roman" w:hAnsi="Times New Roman" w:cs="Times New Roman"/>
          <w:color w:val="000000"/>
          <w:sz w:val="24"/>
          <w:szCs w:val="24"/>
        </w:rPr>
        <w:t>9.00 a 10.30 Trabajo por Area Temáti</w:t>
      </w:r>
      <w:r w:rsidR="00854C39">
        <w:rPr>
          <w:rFonts w:ascii="Times New Roman" w:hAnsi="Times New Roman" w:cs="Times New Roman"/>
          <w:color w:val="000000"/>
          <w:sz w:val="24"/>
          <w:szCs w:val="24"/>
        </w:rPr>
        <w:t xml:space="preserve">ca. Exposición y debate de  </w:t>
      </w:r>
      <w:r w:rsidR="00EF1FB6">
        <w:rPr>
          <w:rFonts w:ascii="Times New Roman" w:hAnsi="Times New Roman" w:cs="Times New Roman"/>
          <w:color w:val="000000"/>
          <w:sz w:val="24"/>
          <w:szCs w:val="24"/>
        </w:rPr>
        <w:t>trabajos</w:t>
      </w:r>
    </w:p>
    <w:p w:rsidR="00815035" w:rsidRDefault="002F767B" w:rsidP="00393BED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>Hs. 9.00 a 9.45 Area Tributaria “Definición de te</w:t>
      </w:r>
      <w:r w:rsidR="00854C39"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rceros. Conjunto económico. 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Seguridad </w:t>
      </w:r>
      <w:r w:rsidR="00854C39" w:rsidRPr="00854C39">
        <w:rPr>
          <w:rFonts w:ascii="Times New Roman" w:hAnsi="Times New Roman" w:cs="Times New Roman"/>
          <w:b/>
          <w:i/>
          <w:color w:val="943634" w:themeColor="accent2" w:themeShade="BF"/>
        </w:rPr>
        <w:tab/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>Jurídica  - Exposición Cr. Héctor Marcelo Testa</w:t>
      </w:r>
      <w:r w:rsidR="00D46F2A">
        <w:rPr>
          <w:rFonts w:ascii="Times New Roman" w:hAnsi="Times New Roman" w:cs="Times New Roman"/>
          <w:b/>
          <w:i/>
          <w:color w:val="943634" w:themeColor="accent2" w:themeShade="BF"/>
        </w:rPr>
        <w:t xml:space="preserve"> 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>(Salta)</w:t>
      </w:r>
      <w:r w:rsidR="00815035" w:rsidRPr="00854C39">
        <w:rPr>
          <w:rFonts w:ascii="Times New Roman" w:hAnsi="Times New Roman" w:cs="Times New Roman"/>
          <w:color w:val="000000"/>
        </w:rPr>
        <w:t xml:space="preserve"> </w:t>
      </w:r>
      <w:r w:rsidR="00815035" w:rsidRPr="00854C39">
        <w:rPr>
          <w:rFonts w:ascii="Times New Roman" w:hAnsi="Times New Roman" w:cs="Times New Roman"/>
          <w:b/>
          <w:color w:val="943634" w:themeColor="accent2" w:themeShade="BF"/>
        </w:rPr>
        <w:t xml:space="preserve">– </w:t>
      </w:r>
      <w:r w:rsidR="00DF5FEB" w:rsidRPr="00854C39">
        <w:rPr>
          <w:rFonts w:ascii="Times New Roman" w:hAnsi="Times New Roman" w:cs="Times New Roman"/>
          <w:b/>
          <w:color w:val="943634" w:themeColor="accent2" w:themeShade="BF"/>
        </w:rPr>
        <w:t xml:space="preserve">Auditorio </w:t>
      </w:r>
      <w:proofErr w:type="spellStart"/>
      <w:r w:rsidR="00815035" w:rsidRPr="00854C39">
        <w:rPr>
          <w:rFonts w:ascii="Times New Roman" w:hAnsi="Times New Roman" w:cs="Times New Roman"/>
          <w:b/>
          <w:color w:val="943634" w:themeColor="accent2" w:themeShade="BF"/>
        </w:rPr>
        <w:t>Angel</w:t>
      </w:r>
      <w:proofErr w:type="spellEnd"/>
      <w:r w:rsidR="00815035" w:rsidRPr="00854C39">
        <w:rPr>
          <w:rFonts w:ascii="Times New Roman" w:hAnsi="Times New Roman" w:cs="Times New Roman"/>
          <w:b/>
          <w:color w:val="943634" w:themeColor="accent2" w:themeShade="BF"/>
        </w:rPr>
        <w:t xml:space="preserve"> Bustelo </w:t>
      </w:r>
    </w:p>
    <w:p w:rsidR="00854C39" w:rsidRPr="00854C39" w:rsidRDefault="00854C39" w:rsidP="00393BED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p w:rsidR="00EF1FB6" w:rsidRDefault="00DF5FEB" w:rsidP="00DF5F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FB6">
        <w:rPr>
          <w:rFonts w:ascii="Times New Roman" w:hAnsi="Times New Roman" w:cs="Times New Roman"/>
          <w:color w:val="000000"/>
          <w:sz w:val="24"/>
          <w:szCs w:val="24"/>
        </w:rPr>
        <w:t xml:space="preserve">10.30 a 11.00 </w:t>
      </w:r>
      <w:proofErr w:type="spellStart"/>
      <w:r w:rsidR="00EF1FB6">
        <w:rPr>
          <w:rFonts w:ascii="Times New Roman" w:hAnsi="Times New Roman" w:cs="Times New Roman"/>
          <w:color w:val="000000"/>
          <w:sz w:val="24"/>
          <w:szCs w:val="24"/>
        </w:rPr>
        <w:t>Coffee</w:t>
      </w:r>
      <w:proofErr w:type="spellEnd"/>
      <w:r w:rsidR="00EF1FB6">
        <w:rPr>
          <w:rFonts w:ascii="Times New Roman" w:hAnsi="Times New Roman" w:cs="Times New Roman"/>
          <w:color w:val="000000"/>
          <w:sz w:val="24"/>
          <w:szCs w:val="24"/>
        </w:rPr>
        <w:t xml:space="preserve"> break</w:t>
      </w:r>
    </w:p>
    <w:p w:rsidR="00854C39" w:rsidRDefault="00854C39" w:rsidP="00DF5F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39" w:rsidRDefault="00DF5FEB" w:rsidP="00DF5F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FB6">
        <w:rPr>
          <w:rFonts w:ascii="Times New Roman" w:hAnsi="Times New Roman" w:cs="Times New Roman"/>
          <w:color w:val="000000"/>
          <w:sz w:val="24"/>
          <w:szCs w:val="24"/>
        </w:rPr>
        <w:t>11.00 a 12.00 Trabajo por Area Temát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ica. Exposición y debate de </w:t>
      </w:r>
      <w:r w:rsidR="00EF1FB6">
        <w:rPr>
          <w:rFonts w:ascii="Times New Roman" w:hAnsi="Times New Roman" w:cs="Times New Roman"/>
          <w:color w:val="000000"/>
          <w:sz w:val="24"/>
          <w:szCs w:val="24"/>
        </w:rPr>
        <w:t>trabajos</w:t>
      </w:r>
    </w:p>
    <w:p w:rsidR="004250F7" w:rsidRDefault="004250F7" w:rsidP="00DF5FEB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Hs. 11.15 a 12.00 Area Contabilidad “El IVA </w:t>
      </w:r>
      <w:r w:rsidR="002F767B"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en el Estado 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de Flujo de Efectivo. Otra </w:t>
      </w:r>
      <w:r w:rsidR="00DF5FEB" w:rsidRPr="00854C39">
        <w:rPr>
          <w:rFonts w:ascii="Times New Roman" w:hAnsi="Times New Roman" w:cs="Times New Roman"/>
          <w:b/>
          <w:i/>
          <w:color w:val="943634" w:themeColor="accent2" w:themeShade="BF"/>
        </w:rPr>
        <w:tab/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manera de </w:t>
      </w:r>
      <w:r w:rsidR="00854C39">
        <w:rPr>
          <w:rFonts w:ascii="Times New Roman" w:hAnsi="Times New Roman" w:cs="Times New Roman"/>
          <w:b/>
          <w:i/>
          <w:color w:val="943634" w:themeColor="accent2" w:themeShade="BF"/>
        </w:rPr>
        <w:tab/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tratarlo”  </w:t>
      </w:r>
      <w:r w:rsidR="002F767B"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- Exposición </w:t>
      </w:r>
      <w:proofErr w:type="spellStart"/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>Cr.</w:t>
      </w:r>
      <w:proofErr w:type="spellEnd"/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Hugo Nazar (Salta)</w:t>
      </w:r>
      <w:r w:rsidR="00815035"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– </w:t>
      </w:r>
      <w:r w:rsidR="00DF5FEB" w:rsidRPr="00854C39">
        <w:rPr>
          <w:rFonts w:ascii="Times New Roman" w:hAnsi="Times New Roman" w:cs="Times New Roman"/>
          <w:b/>
          <w:color w:val="943634" w:themeColor="accent2" w:themeShade="BF"/>
        </w:rPr>
        <w:t xml:space="preserve">Aula Magna </w:t>
      </w:r>
      <w:r w:rsidR="00815035" w:rsidRPr="00854C39">
        <w:rPr>
          <w:rFonts w:ascii="Times New Roman" w:hAnsi="Times New Roman" w:cs="Times New Roman"/>
          <w:b/>
          <w:color w:val="943634" w:themeColor="accent2" w:themeShade="BF"/>
        </w:rPr>
        <w:t>Juan Pablo II</w:t>
      </w:r>
    </w:p>
    <w:p w:rsidR="00854C39" w:rsidRPr="00854C39" w:rsidRDefault="00854C39" w:rsidP="00DF5FEB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p w:rsidR="00862401" w:rsidRDefault="00862401" w:rsidP="00DF5FEB">
      <w:pPr>
        <w:spacing w:after="0" w:line="240" w:lineRule="auto"/>
        <w:rPr>
          <w:rFonts w:ascii="Times New Roman" w:hAnsi="Times New Roman" w:cs="Times New Roman"/>
          <w:b/>
          <w:i/>
          <w:color w:val="943634" w:themeColor="accent2" w:themeShade="BF"/>
        </w:rPr>
      </w:pPr>
      <w:r w:rsidRPr="00854C39">
        <w:rPr>
          <w:rFonts w:ascii="Times New Roman" w:hAnsi="Times New Roman" w:cs="Times New Roman"/>
          <w:b/>
          <w:color w:val="943634" w:themeColor="accent2" w:themeShade="BF"/>
        </w:rPr>
        <w:tab/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Hs. 11.15 a 12.00 </w:t>
      </w:r>
      <w:r w:rsidR="00BA7185" w:rsidRPr="00854C39">
        <w:rPr>
          <w:rFonts w:ascii="Times New Roman" w:hAnsi="Times New Roman" w:cs="Times New Roman"/>
          <w:b/>
          <w:i/>
          <w:color w:val="943634" w:themeColor="accent2" w:themeShade="BF"/>
        </w:rPr>
        <w:t>–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</w:t>
      </w:r>
      <w:r w:rsidR="00BA7185" w:rsidRPr="00854C39">
        <w:rPr>
          <w:rFonts w:ascii="Times New Roman" w:hAnsi="Times New Roman" w:cs="Times New Roman"/>
          <w:b/>
          <w:i/>
          <w:color w:val="943634" w:themeColor="accent2" w:themeShade="BF"/>
        </w:rPr>
        <w:t>Area Responsabilidad Social de las Organiza</w:t>
      </w:r>
      <w:r w:rsidR="00DF5FEB"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ciones y </w:t>
      </w:r>
      <w:r w:rsidR="00BA7185"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Balance Social </w:t>
      </w:r>
      <w:r w:rsidR="00DF5FEB" w:rsidRPr="00854C39">
        <w:rPr>
          <w:rFonts w:ascii="Times New Roman" w:hAnsi="Times New Roman" w:cs="Times New Roman"/>
          <w:b/>
          <w:i/>
          <w:color w:val="943634" w:themeColor="accent2" w:themeShade="BF"/>
        </w:rPr>
        <w:tab/>
      </w:r>
      <w:r w:rsidR="00BA7185" w:rsidRPr="00854C39">
        <w:rPr>
          <w:rFonts w:ascii="Times New Roman" w:hAnsi="Times New Roman" w:cs="Times New Roman"/>
          <w:b/>
          <w:i/>
          <w:color w:val="943634" w:themeColor="accent2" w:themeShade="BF"/>
        </w:rPr>
        <w:t>“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Una </w:t>
      </w:r>
      <w:r w:rsid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aproximación </w:t>
      </w:r>
      <w:r w:rsid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teórica </w:t>
      </w:r>
      <w:r w:rsid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>y metodológica</w:t>
      </w:r>
      <w:r w:rsid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de</w:t>
      </w:r>
      <w:r w:rsid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 implementación </w:t>
      </w:r>
      <w:r w:rsidR="00FE1586">
        <w:rPr>
          <w:rFonts w:ascii="Times New Roman" w:hAnsi="Times New Roman" w:cs="Times New Roman"/>
          <w:b/>
          <w:i/>
          <w:color w:val="943634" w:themeColor="accent2" w:themeShade="BF"/>
        </w:rPr>
        <w:t>y</w:t>
      </w:r>
      <w:r w:rsid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exposición del  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Balance </w:t>
      </w:r>
      <w:r w:rsidR="00DF5FEB" w:rsidRPr="00854C39">
        <w:rPr>
          <w:rFonts w:ascii="Times New Roman" w:hAnsi="Times New Roman" w:cs="Times New Roman"/>
          <w:b/>
          <w:i/>
          <w:color w:val="943634" w:themeColor="accent2" w:themeShade="BF"/>
        </w:rPr>
        <w:tab/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>Social en el Sector Público</w:t>
      </w:r>
      <w:r w:rsidR="00BA7185"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– Exposición </w:t>
      </w:r>
      <w:r w:rsidR="00FE1586">
        <w:rPr>
          <w:rFonts w:ascii="Times New Roman" w:hAnsi="Times New Roman" w:cs="Times New Roman"/>
          <w:b/>
          <w:i/>
          <w:color w:val="943634" w:themeColor="accent2" w:themeShade="BF"/>
        </w:rPr>
        <w:t xml:space="preserve"> </w:t>
      </w:r>
      <w:r w:rsidR="00BA7185"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Cra. 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Julia Patricia de Bock y </w:t>
      </w:r>
      <w:proofErr w:type="spellStart"/>
      <w:r w:rsidR="00FE1586">
        <w:rPr>
          <w:rFonts w:ascii="Times New Roman" w:hAnsi="Times New Roman" w:cs="Times New Roman"/>
          <w:b/>
          <w:i/>
          <w:color w:val="943634" w:themeColor="accent2" w:themeShade="BF"/>
        </w:rPr>
        <w:t>Cr.</w:t>
      </w:r>
      <w:proofErr w:type="spellEnd"/>
      <w:r w:rsidR="00FE1586">
        <w:rPr>
          <w:rFonts w:ascii="Times New Roman" w:hAnsi="Times New Roman" w:cs="Times New Roman"/>
          <w:b/>
          <w:i/>
          <w:color w:val="943634" w:themeColor="accent2" w:themeShade="BF"/>
        </w:rPr>
        <w:t xml:space="preserve"> </w:t>
      </w:r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Fernando Gabriel </w:t>
      </w:r>
      <w:r w:rsidR="00DF5FEB" w:rsidRPr="00854C39">
        <w:rPr>
          <w:rFonts w:ascii="Times New Roman" w:hAnsi="Times New Roman" w:cs="Times New Roman"/>
          <w:b/>
          <w:i/>
          <w:color w:val="943634" w:themeColor="accent2" w:themeShade="BF"/>
        </w:rPr>
        <w:tab/>
      </w:r>
      <w:proofErr w:type="spellStart"/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>Martinis</w:t>
      </w:r>
      <w:proofErr w:type="spellEnd"/>
      <w:r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Mercado</w:t>
      </w:r>
      <w:r w:rsidR="00BA7185"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(Salta) – Sala Menor</w:t>
      </w:r>
      <w:r w:rsidR="00DF5FEB" w:rsidRPr="00854C39">
        <w:rPr>
          <w:rFonts w:ascii="Times New Roman" w:hAnsi="Times New Roman" w:cs="Times New Roman"/>
          <w:b/>
          <w:i/>
          <w:color w:val="943634" w:themeColor="accent2" w:themeShade="BF"/>
        </w:rPr>
        <w:t xml:space="preserve"> </w:t>
      </w:r>
      <w:proofErr w:type="spellStart"/>
      <w:r w:rsidR="00BA7185" w:rsidRPr="00854C39">
        <w:rPr>
          <w:rFonts w:ascii="Times New Roman" w:hAnsi="Times New Roman" w:cs="Times New Roman"/>
          <w:b/>
          <w:i/>
          <w:color w:val="943634" w:themeColor="accent2" w:themeShade="BF"/>
        </w:rPr>
        <w:t>Enoteca</w:t>
      </w:r>
      <w:proofErr w:type="spellEnd"/>
    </w:p>
    <w:p w:rsidR="00D46F2A" w:rsidRPr="00854C39" w:rsidRDefault="00D46F2A" w:rsidP="00DF5FEB">
      <w:pPr>
        <w:spacing w:after="0" w:line="240" w:lineRule="auto"/>
        <w:rPr>
          <w:rFonts w:ascii="Times New Roman" w:hAnsi="Times New Roman" w:cs="Times New Roman"/>
          <w:b/>
          <w:i/>
          <w:color w:val="943634" w:themeColor="accent2" w:themeShade="BF"/>
        </w:rPr>
      </w:pPr>
    </w:p>
    <w:p w:rsidR="005B3D52" w:rsidRDefault="00046769" w:rsidP="00DF5F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FB6"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>12.00 a 13.00</w:t>
      </w:r>
      <w:r w:rsidR="00EF1FB6" w:rsidRPr="006566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3D52"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Conferencias. Paneles especiales por área</w:t>
      </w:r>
    </w:p>
    <w:p w:rsidR="00D46F2A" w:rsidRPr="00E575A5" w:rsidRDefault="00D46F2A" w:rsidP="00DF5FEB">
      <w:pPr>
        <w:spacing w:after="0" w:line="240" w:lineRule="auto"/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</w:pPr>
    </w:p>
    <w:p w:rsidR="005B3D52" w:rsidRPr="006566F7" w:rsidRDefault="005B3D52" w:rsidP="00DF5F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13.00 a 15.00  Almuerzo libre</w:t>
      </w:r>
    </w:p>
    <w:p w:rsidR="00FE1586" w:rsidRDefault="005B3D52" w:rsidP="00FE15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8004F" w:rsidRDefault="000904A8" w:rsidP="00FE15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B3D52"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15.00 a 17.30  </w:t>
      </w:r>
      <w:r w:rsidR="00EF1FB6"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>Trabajo</w:t>
      </w:r>
      <w:r w:rsidR="00EF1FB6"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 por Area Temátic</w:t>
      </w:r>
      <w:r w:rsidR="00DF5FEB">
        <w:rPr>
          <w:rFonts w:ascii="Times New Roman" w:hAnsi="Times New Roman" w:cs="Times New Roman"/>
          <w:color w:val="000000"/>
          <w:sz w:val="24"/>
          <w:szCs w:val="24"/>
        </w:rPr>
        <w:t xml:space="preserve">a. Exposición y debate de  </w:t>
      </w:r>
      <w:r w:rsidR="00EF1FB6" w:rsidRPr="006566F7">
        <w:rPr>
          <w:rFonts w:ascii="Times New Roman" w:hAnsi="Times New Roman" w:cs="Times New Roman"/>
          <w:color w:val="000000"/>
          <w:sz w:val="24"/>
          <w:szCs w:val="24"/>
        </w:rPr>
        <w:t>trabajos</w:t>
      </w:r>
    </w:p>
    <w:p w:rsidR="008D6B71" w:rsidRDefault="0028004F" w:rsidP="008D6B71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="008D6B71"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16:45 a 17:30  Area Educación y Política Profesional “Una propuesta educativa</w:t>
      </w:r>
      <w:proofErr w:type="gramStart"/>
      <w:r w:rsidR="008D6B71"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: </w:t>
      </w:r>
      <w:r w:rsidR="009C292E"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</w:t>
      </w:r>
      <w:r w:rsidR="008D6B71"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políticas</w:t>
      </w:r>
      <w:proofErr w:type="gramEnd"/>
      <w:r w:rsidR="008D6B71"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</w:t>
      </w:r>
      <w:r w:rsid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="008D6B71"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públicas y responsabilidad social” - Exposición Cr. Agustín Matías de Escalada Molina</w:t>
      </w:r>
      <w:r w:rsidR="009C292E"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</w:t>
      </w:r>
      <w:r w:rsidR="00FE1586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(Salta) </w:t>
      </w:r>
      <w:r w:rsidR="00FE1586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="00FE1586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="009C292E"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Sala Mayo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r</w:t>
      </w:r>
      <w:r w:rsidR="009C292E"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</w:t>
      </w:r>
      <w:proofErr w:type="spellStart"/>
      <w:r w:rsidR="009C292E"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Enoteca</w:t>
      </w:r>
      <w:proofErr w:type="spellEnd"/>
    </w:p>
    <w:p w:rsidR="00D46F2A" w:rsidRPr="00DF5FEB" w:rsidRDefault="00D46F2A" w:rsidP="008D6B71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</w:p>
    <w:p w:rsidR="0054782E" w:rsidRDefault="005B3D52" w:rsidP="0039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17.30 a 18.00 </w:t>
      </w:r>
      <w:proofErr w:type="spellStart"/>
      <w:r w:rsidRPr="006566F7">
        <w:rPr>
          <w:rFonts w:ascii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 break</w:t>
      </w:r>
    </w:p>
    <w:p w:rsidR="00D46F2A" w:rsidRDefault="00D46F2A" w:rsidP="0039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7803" w:rsidRPr="00FE1586" w:rsidRDefault="005B3D52" w:rsidP="00393BE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566F7">
        <w:rPr>
          <w:rFonts w:ascii="Times New Roman" w:hAnsi="Times New Roman" w:cs="Times New Roman"/>
          <w:color w:val="000000"/>
          <w:sz w:val="24"/>
          <w:szCs w:val="24"/>
        </w:rPr>
        <w:t xml:space="preserve">18.00 a 19.00 Panel “Vitivinicultura – </w:t>
      </w:r>
      <w:r w:rsidRPr="00FE1586">
        <w:rPr>
          <w:rFonts w:ascii="Times New Roman" w:hAnsi="Times New Roman" w:cs="Times New Roman"/>
          <w:color w:val="000000"/>
        </w:rPr>
        <w:t>Mendoza Siglo XXI</w:t>
      </w:r>
      <w:r w:rsidR="00206A1B" w:rsidRPr="00FE1586">
        <w:rPr>
          <w:rFonts w:ascii="Times New Roman" w:hAnsi="Times New Roman" w:cs="Times New Roman"/>
          <w:color w:val="000000"/>
        </w:rPr>
        <w:t>” (Sala Magna)</w:t>
      </w:r>
    </w:p>
    <w:p w:rsidR="00D46F2A" w:rsidRPr="0054782E" w:rsidRDefault="00D46F2A" w:rsidP="00393BE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1FB6" w:rsidRPr="006566F7" w:rsidRDefault="00206A1B" w:rsidP="005478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19.30 a 20.30 Sesión Plenaria: Homenaje </w:t>
      </w:r>
      <w:r w:rsidR="00DF5F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“Don Manuel Belgrano, </w:t>
      </w:r>
      <w:r w:rsidRPr="006566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primer economista de la Patria naciente.</w:t>
      </w:r>
      <w:r w:rsidR="00547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566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 referente del tercer milenio”</w:t>
      </w:r>
    </w:p>
    <w:p w:rsidR="00C07803" w:rsidRDefault="00DF5FEB" w:rsidP="00393B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1586">
        <w:rPr>
          <w:rFonts w:ascii="Times New Roman" w:hAnsi="Times New Roman" w:cs="Times New Roman"/>
          <w:color w:val="000000" w:themeColor="text1"/>
          <w:sz w:val="24"/>
          <w:szCs w:val="24"/>
        </w:rPr>
        <w:t>Memorial a cargo del</w:t>
      </w:r>
      <w:r w:rsidR="00206A1B"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Prof. José Antonioni – Historiador</w:t>
      </w:r>
      <w:r w:rsidR="00C0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6F7"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6F2A" w:rsidRPr="006566F7" w:rsidRDefault="00DF5FEB" w:rsidP="00393B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6A1B"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Javier </w:t>
      </w:r>
      <w:proofErr w:type="spellStart"/>
      <w:r w:rsidR="00206A1B"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>Rodriguez</w:t>
      </w:r>
      <w:proofErr w:type="spellEnd"/>
      <w:r w:rsidR="00206A1B"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658"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06A1B" w:rsidRPr="00656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Músico</w:t>
      </w:r>
    </w:p>
    <w:p w:rsidR="007A2658" w:rsidRDefault="007A2658" w:rsidP="00393B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20.30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Sorteos</w:t>
      </w:r>
    </w:p>
    <w:p w:rsidR="00D46F2A" w:rsidRDefault="00D46F2A" w:rsidP="00393B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F2A" w:rsidRPr="00D46F2A" w:rsidRDefault="007A2658" w:rsidP="006B4D1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21.00 Degustación de Vinos - ENOTECA</w:t>
      </w:r>
      <w:r w:rsidR="006B4D13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</w:p>
    <w:p w:rsidR="007C5223" w:rsidRDefault="007C5223" w:rsidP="00393B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1FE">
        <w:rPr>
          <w:rFonts w:ascii="Times New Roman" w:hAnsi="Times New Roman" w:cs="Times New Roman"/>
          <w:b/>
          <w:color w:val="000000"/>
          <w:sz w:val="24"/>
          <w:szCs w:val="24"/>
        </w:rPr>
        <w:t>Lugar de realización: Centro de Congresos y Exposiciones – Peltier 611 – Mendoza</w:t>
      </w:r>
    </w:p>
    <w:p w:rsidR="00DF5FEB" w:rsidRDefault="00DF5FEB" w:rsidP="0039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5FEB" w:rsidRDefault="0052254A" w:rsidP="0039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Hs. 21.30    Cena invitación del CPCE de Salta para su Delegación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2254A" w:rsidRPr="00454BF7" w:rsidRDefault="00454BF7" w:rsidP="00393B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Lugar: </w:t>
      </w:r>
      <w:r w:rsidR="0052254A" w:rsidRPr="00454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“Saló</w:t>
      </w:r>
      <w:r w:rsidRPr="00454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 Vendimia” del Hotel Aconcagua – San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Lorenzo 545</w:t>
      </w:r>
    </w:p>
    <w:p w:rsidR="0052254A" w:rsidRDefault="0052254A" w:rsidP="0039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311C" w:rsidRDefault="00DF5FEB" w:rsidP="00393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59E9">
        <w:rPr>
          <w:rFonts w:ascii="Times New Roman" w:hAnsi="Times New Roman" w:cs="Times New Roman"/>
          <w:b/>
          <w:color w:val="000000"/>
          <w:sz w:val="24"/>
          <w:szCs w:val="24"/>
        </w:rPr>
        <w:t>Viernes     19-10-12</w:t>
      </w:r>
    </w:p>
    <w:p w:rsidR="007A2658" w:rsidRDefault="007A2658" w:rsidP="007A2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9.00 a 10.30 Trabajo por Area Temáti</w:t>
      </w:r>
      <w:r w:rsidR="00DF5FEB">
        <w:rPr>
          <w:rFonts w:ascii="Times New Roman" w:hAnsi="Times New Roman" w:cs="Times New Roman"/>
          <w:color w:val="000000"/>
          <w:sz w:val="24"/>
          <w:szCs w:val="24"/>
        </w:rPr>
        <w:t xml:space="preserve">ca. Exposición y debate de </w:t>
      </w:r>
      <w:r>
        <w:rPr>
          <w:rFonts w:ascii="Times New Roman" w:hAnsi="Times New Roman" w:cs="Times New Roman"/>
          <w:color w:val="000000"/>
          <w:sz w:val="24"/>
          <w:szCs w:val="24"/>
        </w:rPr>
        <w:t>trabajos</w:t>
      </w:r>
    </w:p>
    <w:p w:rsidR="00D46F2A" w:rsidRDefault="00D46F2A" w:rsidP="007A2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658" w:rsidRDefault="007A2658" w:rsidP="007A2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10.30 a 11.00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Coffee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break</w:t>
      </w:r>
    </w:p>
    <w:p w:rsidR="00D46F2A" w:rsidRDefault="00D46F2A" w:rsidP="007A2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658" w:rsidRDefault="007A2658" w:rsidP="007A2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11.00 a 12.00 Conferencias. Paneles especiales por área.</w:t>
      </w:r>
    </w:p>
    <w:p w:rsidR="003A3D28" w:rsidRDefault="003A3D28" w:rsidP="003A3D28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5FEB">
        <w:rPr>
          <w:b/>
          <w:i/>
          <w:color w:val="943634" w:themeColor="accent2" w:themeShade="BF"/>
          <w:sz w:val="24"/>
          <w:szCs w:val="24"/>
        </w:rPr>
        <w:t>11:15 a 12:00</w:t>
      </w:r>
      <w:r w:rsidRPr="00DF5FEB">
        <w:rPr>
          <w:b/>
          <w:i/>
          <w:color w:val="943634" w:themeColor="accent2" w:themeShade="BF"/>
          <w:sz w:val="24"/>
          <w:szCs w:val="24"/>
        </w:rPr>
        <w:tab/>
      </w:r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Area VI</w:t>
      </w:r>
      <w:proofErr w:type="gramStart"/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:B</w:t>
      </w:r>
      <w:proofErr w:type="gramEnd"/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: Resolución de Conflictos “Mediación, federalismo y  profesionales en </w:t>
      </w:r>
      <w:r w:rsid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Ciencias Económicas</w:t>
      </w:r>
      <w:r w:rsidR="00FE1586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”</w:t>
      </w:r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Autores: </w:t>
      </w:r>
      <w:r w:rsid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Alicia Millán, Samuel </w:t>
      </w:r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Paszucki, Maria Ester Salazar, Maider </w:t>
      </w:r>
      <w:r w:rsid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Bercetche, Nidia Erica </w:t>
      </w:r>
      <w:proofErr w:type="spellStart"/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Vernazza</w:t>
      </w:r>
      <w:proofErr w:type="spellEnd"/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, Elvira Evelia Arenas</w:t>
      </w:r>
      <w:r w:rsidR="00FE1586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(Salta)</w:t>
      </w:r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, Liliana F. de </w:t>
      </w:r>
      <w:proofErr w:type="spellStart"/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Lorenzi</w:t>
      </w:r>
      <w:proofErr w:type="spellEnd"/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de </w:t>
      </w:r>
      <w:r w:rsidR="00FE1586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="00FE1586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r w:rsidR="00FE1586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ab/>
      </w:r>
      <w:proofErr w:type="spellStart"/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Paolicelli</w:t>
      </w:r>
      <w:proofErr w:type="spellEnd"/>
      <w:r w:rsidRPr="00DF5F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y Gastón E. Rocha</w:t>
      </w:r>
      <w:r w:rsidR="00D46F2A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</w:t>
      </w:r>
    </w:p>
    <w:p w:rsidR="00D46F2A" w:rsidRPr="00DF5FEB" w:rsidRDefault="00D46F2A" w:rsidP="003A3D28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</w:p>
    <w:p w:rsidR="00D46F2A" w:rsidRDefault="007A2658" w:rsidP="007A2658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250F7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Hs. 12.00 a 13.00</w:t>
      </w:r>
      <w:r w:rsidRPr="004250F7">
        <w:rPr>
          <w:rFonts w:ascii="Times New Roman" w:hAnsi="Times New Roman" w:cs="Times New Roman"/>
          <w:b/>
          <w:i/>
          <w:color w:val="943634" w:themeColor="accent2" w:themeShade="BF"/>
          <w:sz w:val="20"/>
          <w:szCs w:val="20"/>
        </w:rPr>
        <w:t xml:space="preserve"> </w:t>
      </w:r>
      <w:proofErr w:type="spellStart"/>
      <w:r w:rsidR="00420AF0" w:rsidRPr="00420AF0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Area</w:t>
      </w:r>
      <w:proofErr w:type="spellEnd"/>
      <w:r w:rsidR="00420AF0" w:rsidRPr="00420AF0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Tributaria -</w:t>
      </w:r>
      <w:r w:rsidR="00420AF0">
        <w:rPr>
          <w:rFonts w:ascii="Times New Roman" w:hAnsi="Times New Roman" w:cs="Times New Roman"/>
          <w:b/>
          <w:i/>
          <w:color w:val="943634" w:themeColor="accent2" w:themeShade="BF"/>
          <w:sz w:val="20"/>
          <w:szCs w:val="20"/>
        </w:rPr>
        <w:t xml:space="preserve"> </w:t>
      </w:r>
      <w:r w:rsidRPr="004250F7">
        <w:rPr>
          <w:rFonts w:ascii="Times New Roman" w:hAnsi="Times New Roman" w:cs="Times New Roman"/>
          <w:b/>
          <w:i/>
          <w:color w:val="943634" w:themeColor="accent2" w:themeShade="BF"/>
        </w:rPr>
        <w:t xml:space="preserve">Conferencia </w:t>
      </w:r>
      <w:r w:rsidR="00420AF0">
        <w:rPr>
          <w:rFonts w:ascii="Times New Roman" w:hAnsi="Times New Roman" w:cs="Times New Roman"/>
          <w:b/>
          <w:i/>
          <w:color w:val="943634" w:themeColor="accent2" w:themeShade="BF"/>
        </w:rPr>
        <w:t xml:space="preserve"> </w:t>
      </w:r>
      <w:r w:rsidR="00C07803" w:rsidRPr="004250F7">
        <w:rPr>
          <w:rFonts w:ascii="Times New Roman" w:hAnsi="Times New Roman" w:cs="Times New Roman"/>
          <w:b/>
          <w:i/>
          <w:color w:val="943634" w:themeColor="accent2" w:themeShade="BF"/>
        </w:rPr>
        <w:t>“Ley Penal</w:t>
      </w:r>
      <w:r w:rsidR="0028004F">
        <w:rPr>
          <w:rFonts w:ascii="Times New Roman" w:hAnsi="Times New Roman" w:cs="Times New Roman"/>
          <w:b/>
          <w:i/>
          <w:color w:val="943634" w:themeColor="accent2" w:themeShade="BF"/>
        </w:rPr>
        <w:t xml:space="preserve"> Tributaria en los Tributos </w:t>
      </w:r>
      <w:r w:rsidR="00C07803" w:rsidRPr="004250F7">
        <w:rPr>
          <w:rFonts w:ascii="Times New Roman" w:hAnsi="Times New Roman" w:cs="Times New Roman"/>
          <w:b/>
          <w:i/>
          <w:color w:val="943634" w:themeColor="accent2" w:themeShade="BF"/>
        </w:rPr>
        <w:t xml:space="preserve">Locales”  </w:t>
      </w:r>
      <w:r w:rsidRPr="004250F7">
        <w:rPr>
          <w:rFonts w:ascii="Times New Roman" w:hAnsi="Times New Roman" w:cs="Times New Roman"/>
          <w:b/>
          <w:i/>
          <w:color w:val="943634" w:themeColor="accent2" w:themeShade="BF"/>
        </w:rPr>
        <w:t>Cr. Sergio Armando Simesen de Bielke (Salta)</w:t>
      </w:r>
      <w:r w:rsidR="005226D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ab/>
      </w:r>
    </w:p>
    <w:p w:rsidR="0028004F" w:rsidRDefault="005226D3" w:rsidP="007A2658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ab/>
      </w:r>
      <w:r w:rsidR="00C0780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ab/>
      </w:r>
      <w:r w:rsidR="00C0780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ab/>
      </w:r>
    </w:p>
    <w:p w:rsidR="007A2658" w:rsidRDefault="005226D3" w:rsidP="007A26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13.00 a 13.3</w:t>
      </w:r>
      <w:r w:rsidR="007A2658" w:rsidRPr="00EF1FB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A2658" w:rsidRPr="00EF1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Plantamos un Ceibo – Parque Barrio Cívico</w:t>
      </w:r>
    </w:p>
    <w:p w:rsidR="00D46F2A" w:rsidRPr="00C07803" w:rsidRDefault="00D46F2A" w:rsidP="007A2658">
      <w:pPr>
        <w:spacing w:after="0" w:line="240" w:lineRule="auto"/>
        <w:rPr>
          <w:rFonts w:ascii="Times New Roman" w:hAnsi="Times New Roman" w:cs="Times New Roman"/>
          <w:b/>
          <w:i/>
          <w:color w:val="632423" w:themeColor="accent2" w:themeShade="80"/>
        </w:rPr>
      </w:pPr>
    </w:p>
    <w:p w:rsidR="007A2658" w:rsidRDefault="005226D3" w:rsidP="007A26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13.3</w:t>
      </w:r>
      <w:r w:rsidR="007A2658">
        <w:rPr>
          <w:rFonts w:ascii="Times New Roman" w:hAnsi="Times New Roman" w:cs="Times New Roman"/>
          <w:color w:val="000000" w:themeColor="text1"/>
          <w:sz w:val="24"/>
          <w:szCs w:val="24"/>
        </w:rPr>
        <w:t>0 a 15.00  Almuerzo libre</w:t>
      </w:r>
    </w:p>
    <w:p w:rsidR="00D46F2A" w:rsidRDefault="00D46F2A" w:rsidP="007A26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658" w:rsidRDefault="00C07803" w:rsidP="007A26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15.00 a 17.3</w:t>
      </w:r>
      <w:r w:rsidR="007A2658" w:rsidRPr="005B3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</w:t>
      </w:r>
      <w:r w:rsidR="005226D3">
        <w:rPr>
          <w:rFonts w:ascii="Times New Roman" w:hAnsi="Times New Roman" w:cs="Times New Roman"/>
          <w:color w:val="000000" w:themeColor="text1"/>
          <w:sz w:val="24"/>
          <w:szCs w:val="24"/>
        </w:rPr>
        <w:t>Elaboración de conclusiones por área</w:t>
      </w:r>
    </w:p>
    <w:p w:rsidR="00D46F2A" w:rsidRDefault="00D46F2A" w:rsidP="007A2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658" w:rsidRDefault="007A2658" w:rsidP="007A2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17.30 a 18.00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Coffee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break</w:t>
      </w:r>
    </w:p>
    <w:p w:rsidR="00D46F2A" w:rsidRDefault="00D46F2A" w:rsidP="007A2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32AA" w:rsidRDefault="005226D3" w:rsidP="007A265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19.3</w:t>
      </w:r>
      <w:r w:rsidR="007A2658">
        <w:rPr>
          <w:rFonts w:ascii="Times New Roman" w:hAnsi="Times New Roman" w:cs="Times New Roman"/>
          <w:color w:val="000000"/>
          <w:sz w:val="24"/>
          <w:szCs w:val="24"/>
        </w:rPr>
        <w:t xml:space="preserve">0 a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7A2658">
        <w:rPr>
          <w:rFonts w:ascii="Times New Roman" w:hAnsi="Times New Roman" w:cs="Times New Roman"/>
          <w:color w:val="000000"/>
          <w:sz w:val="24"/>
          <w:szCs w:val="24"/>
        </w:rPr>
        <w:t xml:space="preserve">.00 </w:t>
      </w:r>
      <w:r>
        <w:rPr>
          <w:rFonts w:ascii="Times New Roman" w:hAnsi="Times New Roman" w:cs="Times New Roman"/>
          <w:color w:val="000000"/>
        </w:rPr>
        <w:t>Acto de clausura</w:t>
      </w:r>
      <w:r w:rsidR="008532AA">
        <w:rPr>
          <w:rFonts w:ascii="Times New Roman" w:hAnsi="Times New Roman" w:cs="Times New Roman"/>
          <w:color w:val="000000"/>
        </w:rPr>
        <w:t xml:space="preserve"> “Salón Bustelo”</w:t>
      </w:r>
    </w:p>
    <w:p w:rsidR="006B4D13" w:rsidRPr="00E575A5" w:rsidRDefault="008532AA" w:rsidP="008532A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75A5">
        <w:rPr>
          <w:rFonts w:ascii="Times New Roman" w:hAnsi="Times New Roman" w:cs="Times New Roman"/>
          <w:color w:val="000000" w:themeColor="text1"/>
        </w:rPr>
        <w:t>Intervención del Presidente del Glenif: Cr. Juarez Domingues Carneiro</w:t>
      </w:r>
    </w:p>
    <w:p w:rsidR="008532AA" w:rsidRPr="00E575A5" w:rsidRDefault="008532AA" w:rsidP="008532A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75A5">
        <w:rPr>
          <w:rFonts w:ascii="Times New Roman" w:hAnsi="Times New Roman" w:cs="Times New Roman"/>
          <w:color w:val="000000" w:themeColor="text1"/>
        </w:rPr>
        <w:t>Entrega de menciones especiales y distinciones</w:t>
      </w:r>
    </w:p>
    <w:p w:rsidR="008532AA" w:rsidRPr="00E575A5" w:rsidRDefault="008532AA" w:rsidP="008532A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75A5">
        <w:rPr>
          <w:rFonts w:ascii="Times New Roman" w:hAnsi="Times New Roman" w:cs="Times New Roman"/>
          <w:color w:val="000000" w:themeColor="text1"/>
        </w:rPr>
        <w:t>Mensaje de despedida</w:t>
      </w:r>
    </w:p>
    <w:p w:rsidR="0028004F" w:rsidRDefault="008532AA" w:rsidP="007C5223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75A5">
        <w:rPr>
          <w:rFonts w:ascii="Times New Roman" w:hAnsi="Times New Roman" w:cs="Times New Roman"/>
          <w:color w:val="000000" w:themeColor="text1"/>
        </w:rPr>
        <w:t>Cierre a cargo del Gobernador de Mendoza Dr. Francisco Pérez</w:t>
      </w:r>
    </w:p>
    <w:p w:rsidR="007C5223" w:rsidRPr="0028004F" w:rsidRDefault="007C5223" w:rsidP="0028004F">
      <w:pPr>
        <w:pStyle w:val="Prrafodelista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</w:rPr>
      </w:pPr>
      <w:r w:rsidRPr="0028004F">
        <w:rPr>
          <w:rFonts w:ascii="Times New Roman" w:hAnsi="Times New Roman" w:cs="Times New Roman"/>
          <w:b/>
          <w:color w:val="000000"/>
          <w:sz w:val="24"/>
          <w:szCs w:val="24"/>
        </w:rPr>
        <w:t>Lugar de realización: Centro de Congresos y Exposiciones – Peltier 611 – Mendoza</w:t>
      </w:r>
    </w:p>
    <w:p w:rsidR="00420AF0" w:rsidRDefault="00420AF0" w:rsidP="007C52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5223" w:rsidRDefault="007C5223" w:rsidP="007C52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223">
        <w:rPr>
          <w:rFonts w:ascii="Times New Roman" w:hAnsi="Times New Roman" w:cs="Times New Roman"/>
          <w:color w:val="000000"/>
          <w:sz w:val="24"/>
          <w:szCs w:val="24"/>
        </w:rPr>
        <w:t>Hs. 2</w:t>
      </w:r>
      <w:r w:rsidR="005226D3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7C522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659E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Cena </w:t>
      </w:r>
      <w:r w:rsidR="005226D3">
        <w:rPr>
          <w:rFonts w:ascii="Times New Roman" w:hAnsi="Times New Roman" w:cs="Times New Roman"/>
          <w:color w:val="000000"/>
          <w:sz w:val="24"/>
          <w:szCs w:val="24"/>
        </w:rPr>
        <w:t>Show de Despedida (*)</w:t>
      </w:r>
    </w:p>
    <w:p w:rsidR="007C5223" w:rsidRDefault="007C5223" w:rsidP="007C52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7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Lugar de realización: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Finca “Don Mig</w:t>
      </w:r>
      <w:r w:rsidR="002800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uel” – Acceso Sur y Aráoz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Luján </w:t>
      </w:r>
      <w:r w:rsidR="005A26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Cuyo </w:t>
      </w:r>
      <w:r w:rsidR="008E311C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5A26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Mendoza</w:t>
      </w:r>
      <w:r w:rsidR="008E3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311C">
        <w:rPr>
          <w:rFonts w:ascii="Times New Roman" w:hAnsi="Times New Roman" w:cs="Times New Roman"/>
          <w:color w:val="000000"/>
          <w:sz w:val="24"/>
          <w:szCs w:val="24"/>
        </w:rPr>
        <w:t>(Aproximadamente a 25 km. de la ciudad)</w:t>
      </w:r>
    </w:p>
    <w:p w:rsidR="005226D3" w:rsidRPr="008E311C" w:rsidRDefault="005226D3" w:rsidP="007C52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5223" w:rsidRDefault="008532AA" w:rsidP="007C52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(*) Traslado a la cena saldrá del Centro de Co</w:t>
      </w:r>
      <w:r w:rsidR="006566F7">
        <w:rPr>
          <w:rFonts w:ascii="Times New Roman" w:hAnsi="Times New Roman" w:cs="Times New Roman"/>
          <w:color w:val="000000"/>
          <w:sz w:val="24"/>
          <w:szCs w:val="24"/>
        </w:rPr>
        <w:t xml:space="preserve">ngresos y Exposiciones a la </w:t>
      </w:r>
      <w:r w:rsidR="00656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6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66F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finalización del acto de clausura.</w:t>
      </w:r>
    </w:p>
    <w:sectPr w:rsidR="007C5223" w:rsidSect="000904A8">
      <w:headerReference w:type="default" r:id="rId8"/>
      <w:pgSz w:w="11906" w:h="16838"/>
      <w:pgMar w:top="1417" w:right="707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595" w:rsidRDefault="00EC3595" w:rsidP="00A44562">
      <w:pPr>
        <w:spacing w:after="0" w:line="240" w:lineRule="auto"/>
      </w:pPr>
      <w:r>
        <w:separator/>
      </w:r>
    </w:p>
  </w:endnote>
  <w:endnote w:type="continuationSeparator" w:id="1">
    <w:p w:rsidR="00EC3595" w:rsidRDefault="00EC3595" w:rsidP="00A4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595" w:rsidRDefault="00EC3595" w:rsidP="00A44562">
      <w:pPr>
        <w:spacing w:after="0" w:line="240" w:lineRule="auto"/>
      </w:pPr>
      <w:r>
        <w:separator/>
      </w:r>
    </w:p>
  </w:footnote>
  <w:footnote w:type="continuationSeparator" w:id="1">
    <w:p w:rsidR="00EC3595" w:rsidRDefault="00EC3595" w:rsidP="00A4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95" w:rsidRDefault="00EC3595" w:rsidP="00A44562">
    <w:pPr>
      <w:pStyle w:val="Encabezado"/>
      <w:ind w:left="-85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1B8"/>
    <w:multiLevelType w:val="hybridMultilevel"/>
    <w:tmpl w:val="80526F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1A6ACA"/>
    <w:multiLevelType w:val="hybridMultilevel"/>
    <w:tmpl w:val="29889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44562"/>
    <w:rsid w:val="00046769"/>
    <w:rsid w:val="00081854"/>
    <w:rsid w:val="000904A8"/>
    <w:rsid w:val="000C648A"/>
    <w:rsid w:val="0013479B"/>
    <w:rsid w:val="00153658"/>
    <w:rsid w:val="001B1E39"/>
    <w:rsid w:val="001C5413"/>
    <w:rsid w:val="001D2FC1"/>
    <w:rsid w:val="001F469B"/>
    <w:rsid w:val="001F47C9"/>
    <w:rsid w:val="00206A1B"/>
    <w:rsid w:val="002659E9"/>
    <w:rsid w:val="0028004F"/>
    <w:rsid w:val="00287C92"/>
    <w:rsid w:val="002D643A"/>
    <w:rsid w:val="002E1960"/>
    <w:rsid w:val="002F767B"/>
    <w:rsid w:val="00304D41"/>
    <w:rsid w:val="00311C2D"/>
    <w:rsid w:val="00393BED"/>
    <w:rsid w:val="00395CDC"/>
    <w:rsid w:val="003A3D28"/>
    <w:rsid w:val="003A7072"/>
    <w:rsid w:val="003C1491"/>
    <w:rsid w:val="003D6BE1"/>
    <w:rsid w:val="00420AF0"/>
    <w:rsid w:val="004250F7"/>
    <w:rsid w:val="00447C6E"/>
    <w:rsid w:val="00454BF7"/>
    <w:rsid w:val="0046676A"/>
    <w:rsid w:val="004771FE"/>
    <w:rsid w:val="0048333E"/>
    <w:rsid w:val="004F100F"/>
    <w:rsid w:val="0052254A"/>
    <w:rsid w:val="005226D3"/>
    <w:rsid w:val="0054782E"/>
    <w:rsid w:val="005A2623"/>
    <w:rsid w:val="005B3D52"/>
    <w:rsid w:val="00631ED9"/>
    <w:rsid w:val="006566F7"/>
    <w:rsid w:val="006A3892"/>
    <w:rsid w:val="006B4D13"/>
    <w:rsid w:val="006C6487"/>
    <w:rsid w:val="006C7BA0"/>
    <w:rsid w:val="0070648D"/>
    <w:rsid w:val="007A2658"/>
    <w:rsid w:val="007B776F"/>
    <w:rsid w:val="007C5223"/>
    <w:rsid w:val="00815035"/>
    <w:rsid w:val="008532AA"/>
    <w:rsid w:val="00854C39"/>
    <w:rsid w:val="00862401"/>
    <w:rsid w:val="008D6B71"/>
    <w:rsid w:val="008E311C"/>
    <w:rsid w:val="0092383B"/>
    <w:rsid w:val="009311FC"/>
    <w:rsid w:val="009C292E"/>
    <w:rsid w:val="009C50E1"/>
    <w:rsid w:val="009C5D69"/>
    <w:rsid w:val="00A260F5"/>
    <w:rsid w:val="00A310A1"/>
    <w:rsid w:val="00A44562"/>
    <w:rsid w:val="00AB1BB3"/>
    <w:rsid w:val="00AD00C1"/>
    <w:rsid w:val="00B0198C"/>
    <w:rsid w:val="00BA7185"/>
    <w:rsid w:val="00BE46C9"/>
    <w:rsid w:val="00C07803"/>
    <w:rsid w:val="00C32E3C"/>
    <w:rsid w:val="00C70DCC"/>
    <w:rsid w:val="00C87D74"/>
    <w:rsid w:val="00CA46BC"/>
    <w:rsid w:val="00CA697A"/>
    <w:rsid w:val="00CB326F"/>
    <w:rsid w:val="00CF53B8"/>
    <w:rsid w:val="00D42F7C"/>
    <w:rsid w:val="00D46F2A"/>
    <w:rsid w:val="00D7160C"/>
    <w:rsid w:val="00DD33A0"/>
    <w:rsid w:val="00DF5FEB"/>
    <w:rsid w:val="00E21144"/>
    <w:rsid w:val="00E575A5"/>
    <w:rsid w:val="00EC0AD7"/>
    <w:rsid w:val="00EC3595"/>
    <w:rsid w:val="00EF1FB6"/>
    <w:rsid w:val="00EF3E90"/>
    <w:rsid w:val="00F95FB4"/>
    <w:rsid w:val="00FE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B4"/>
  </w:style>
  <w:style w:type="paragraph" w:styleId="Ttulo1">
    <w:name w:val="heading 1"/>
    <w:basedOn w:val="Normal"/>
    <w:link w:val="Ttulo1Car"/>
    <w:uiPriority w:val="9"/>
    <w:qFormat/>
    <w:rsid w:val="00393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44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4562"/>
  </w:style>
  <w:style w:type="paragraph" w:styleId="Piedepgina">
    <w:name w:val="footer"/>
    <w:basedOn w:val="Normal"/>
    <w:link w:val="PiedepginaCar"/>
    <w:uiPriority w:val="99"/>
    <w:semiHidden/>
    <w:unhideWhenUsed/>
    <w:rsid w:val="00A44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4562"/>
  </w:style>
  <w:style w:type="paragraph" w:styleId="Textodeglobo">
    <w:name w:val="Balloon Text"/>
    <w:basedOn w:val="Normal"/>
    <w:link w:val="TextodegloboCar"/>
    <w:uiPriority w:val="99"/>
    <w:semiHidden/>
    <w:unhideWhenUsed/>
    <w:rsid w:val="00A4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5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C70DC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93BE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393BED"/>
    <w:rPr>
      <w:i/>
      <w:iCs/>
    </w:rPr>
  </w:style>
  <w:style w:type="character" w:styleId="Textoennegrita">
    <w:name w:val="Strong"/>
    <w:basedOn w:val="Fuentedeprrafopredeter"/>
    <w:uiPriority w:val="22"/>
    <w:qFormat/>
    <w:rsid w:val="00393B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83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CPCESLA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Kike</cp:lastModifiedBy>
  <cp:revision>2</cp:revision>
  <cp:lastPrinted>2012-10-10T21:29:00Z</cp:lastPrinted>
  <dcterms:created xsi:type="dcterms:W3CDTF">2012-10-10T21:35:00Z</dcterms:created>
  <dcterms:modified xsi:type="dcterms:W3CDTF">2012-10-10T21:35:00Z</dcterms:modified>
</cp:coreProperties>
</file>